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5D357" w14:textId="78C73683" w:rsidR="00002C90" w:rsidRDefault="00002C90" w:rsidP="00A0738F">
      <w:pPr>
        <w:jc w:val="both"/>
        <w:rPr>
          <w:sz w:val="20"/>
        </w:rPr>
      </w:pPr>
    </w:p>
    <w:p w14:paraId="6E9F5465" w14:textId="30325FB8" w:rsidR="006371E3" w:rsidRPr="002B5E3C" w:rsidRDefault="009C6050" w:rsidP="0043252A">
      <w:pPr>
        <w:jc w:val="center"/>
        <w:rPr>
          <w:b/>
          <w:snapToGrid w:val="0"/>
          <w:color w:val="000000" w:themeColor="text1"/>
          <w:sz w:val="24"/>
          <w:szCs w:val="24"/>
        </w:rPr>
      </w:pPr>
      <w:r w:rsidRPr="002B5E3C">
        <w:rPr>
          <w:b/>
          <w:snapToGrid w:val="0"/>
          <w:color w:val="000000" w:themeColor="text1"/>
          <w:sz w:val="24"/>
          <w:szCs w:val="24"/>
        </w:rPr>
        <w:t>First Aid Policy</w:t>
      </w:r>
    </w:p>
    <w:p w14:paraId="178EEE56" w14:textId="77777777" w:rsidR="009C6050" w:rsidRPr="002B5E3C" w:rsidRDefault="009C6050" w:rsidP="00ED06EA">
      <w:pPr>
        <w:jc w:val="both"/>
        <w:rPr>
          <w:b/>
          <w:snapToGrid w:val="0"/>
          <w:color w:val="000000" w:themeColor="text1"/>
          <w:sz w:val="24"/>
          <w:szCs w:val="24"/>
        </w:rPr>
      </w:pPr>
    </w:p>
    <w:p w14:paraId="78C2D813" w14:textId="4D4310DE" w:rsidR="00BA4225" w:rsidRPr="002B5E3C" w:rsidRDefault="00BA4225">
      <w:pPr>
        <w:jc w:val="both"/>
        <w:rPr>
          <w:b/>
          <w:snapToGrid w:val="0"/>
          <w:color w:val="0070C0"/>
          <w:sz w:val="24"/>
          <w:szCs w:val="24"/>
        </w:rPr>
      </w:pPr>
      <w:r w:rsidRPr="002B5E3C">
        <w:rPr>
          <w:b/>
          <w:snapToGrid w:val="0"/>
          <w:color w:val="000000" w:themeColor="text1"/>
          <w:sz w:val="24"/>
          <w:szCs w:val="24"/>
        </w:rPr>
        <w:t xml:space="preserve">PURPOSE - </w:t>
      </w:r>
      <w:r w:rsidRPr="002B5E3C">
        <w:rPr>
          <w:b/>
          <w:sz w:val="24"/>
          <w:szCs w:val="24"/>
        </w:rPr>
        <w:t>1910.</w:t>
      </w:r>
      <w:r w:rsidR="00843549" w:rsidRPr="002B5E3C">
        <w:rPr>
          <w:b/>
          <w:sz w:val="24"/>
          <w:szCs w:val="24"/>
        </w:rPr>
        <w:t>151</w:t>
      </w:r>
    </w:p>
    <w:p w14:paraId="65E83D52" w14:textId="77777777" w:rsidR="00BA4225" w:rsidRPr="002B5E3C" w:rsidRDefault="00BA4225">
      <w:pPr>
        <w:jc w:val="both"/>
        <w:rPr>
          <w:snapToGrid w:val="0"/>
          <w:sz w:val="24"/>
          <w:szCs w:val="24"/>
        </w:rPr>
      </w:pPr>
      <w:r w:rsidRPr="002B5E3C">
        <w:rPr>
          <w:snapToGrid w:val="0"/>
          <w:sz w:val="24"/>
          <w:szCs w:val="24"/>
        </w:rPr>
        <w:tab/>
      </w:r>
    </w:p>
    <w:p w14:paraId="0F358CCE" w14:textId="780E0298" w:rsidR="00F67638" w:rsidRPr="002B5E3C" w:rsidRDefault="00F67638">
      <w:pPr>
        <w:jc w:val="both"/>
        <w:rPr>
          <w:sz w:val="24"/>
          <w:szCs w:val="24"/>
        </w:rPr>
      </w:pPr>
      <w:r w:rsidRPr="002B5E3C">
        <w:rPr>
          <w:sz w:val="24"/>
          <w:szCs w:val="24"/>
        </w:rPr>
        <w:t xml:space="preserve">This is a written </w:t>
      </w:r>
      <w:r w:rsidR="007E0AFE" w:rsidRPr="002B5E3C">
        <w:rPr>
          <w:sz w:val="24"/>
          <w:szCs w:val="24"/>
        </w:rPr>
        <w:t>First Aid</w:t>
      </w:r>
      <w:r w:rsidRPr="002B5E3C">
        <w:rPr>
          <w:sz w:val="24"/>
          <w:szCs w:val="24"/>
        </w:rPr>
        <w:t xml:space="preserve"> </w:t>
      </w:r>
      <w:r w:rsidR="006C7FD3" w:rsidRPr="002B5E3C">
        <w:rPr>
          <w:sz w:val="24"/>
          <w:szCs w:val="24"/>
        </w:rPr>
        <w:t>P</w:t>
      </w:r>
      <w:r w:rsidRPr="002B5E3C">
        <w:rPr>
          <w:sz w:val="24"/>
          <w:szCs w:val="24"/>
        </w:rPr>
        <w:t>rogram for</w:t>
      </w:r>
      <w:r w:rsidR="00AB612A">
        <w:rPr>
          <w:sz w:val="24"/>
          <w:szCs w:val="24"/>
        </w:rPr>
        <w:t xml:space="preserve"> </w:t>
      </w:r>
      <w:proofErr w:type="gramStart"/>
      <w:r w:rsidR="00AB612A">
        <w:rPr>
          <w:sz w:val="24"/>
          <w:szCs w:val="24"/>
        </w:rPr>
        <w:t>Masters</w:t>
      </w:r>
      <w:proofErr w:type="gramEnd"/>
      <w:r w:rsidR="00AB612A">
        <w:rPr>
          <w:sz w:val="24"/>
          <w:szCs w:val="24"/>
        </w:rPr>
        <w:t xml:space="preserve"> Electrical Services Corporation</w:t>
      </w:r>
      <w:r w:rsidRPr="002B5E3C">
        <w:rPr>
          <w:color w:val="FF0000"/>
          <w:sz w:val="24"/>
          <w:szCs w:val="24"/>
        </w:rPr>
        <w:t xml:space="preserve"> </w:t>
      </w:r>
      <w:r w:rsidRPr="002B5E3C">
        <w:rPr>
          <w:sz w:val="24"/>
          <w:szCs w:val="24"/>
        </w:rPr>
        <w:t xml:space="preserve">that follows the </w:t>
      </w:r>
      <w:r w:rsidR="006C7FD3" w:rsidRPr="002B5E3C">
        <w:rPr>
          <w:sz w:val="24"/>
          <w:szCs w:val="24"/>
        </w:rPr>
        <w:t>medical services and f</w:t>
      </w:r>
      <w:r w:rsidR="007E0AFE" w:rsidRPr="002B5E3C">
        <w:rPr>
          <w:sz w:val="24"/>
          <w:szCs w:val="24"/>
        </w:rPr>
        <w:t xml:space="preserve">irst </w:t>
      </w:r>
      <w:r w:rsidR="006C7FD3" w:rsidRPr="002B5E3C">
        <w:rPr>
          <w:sz w:val="24"/>
          <w:szCs w:val="24"/>
        </w:rPr>
        <w:t>a</w:t>
      </w:r>
      <w:r w:rsidR="007E0AFE" w:rsidRPr="002B5E3C">
        <w:rPr>
          <w:sz w:val="24"/>
          <w:szCs w:val="24"/>
        </w:rPr>
        <w:t>id</w:t>
      </w:r>
      <w:r w:rsidRPr="002B5E3C">
        <w:rPr>
          <w:sz w:val="24"/>
          <w:szCs w:val="24"/>
        </w:rPr>
        <w:t xml:space="preserve"> Standard 29 CFR 1910.</w:t>
      </w:r>
      <w:r w:rsidR="007E0AFE" w:rsidRPr="002B5E3C">
        <w:rPr>
          <w:sz w:val="24"/>
          <w:szCs w:val="24"/>
        </w:rPr>
        <w:t>151</w:t>
      </w:r>
      <w:r w:rsidRPr="002B5E3C">
        <w:rPr>
          <w:sz w:val="24"/>
          <w:szCs w:val="24"/>
        </w:rPr>
        <w:t>. The program explains how we ensure understand</w:t>
      </w:r>
      <w:r w:rsidR="00AC1BBF">
        <w:rPr>
          <w:sz w:val="24"/>
          <w:szCs w:val="24"/>
        </w:rPr>
        <w:t>ing of</w:t>
      </w:r>
      <w:r w:rsidRPr="002B5E3C">
        <w:rPr>
          <w:sz w:val="24"/>
          <w:szCs w:val="24"/>
        </w:rPr>
        <w:t xml:space="preserve"> the </w:t>
      </w:r>
      <w:r w:rsidR="007E0AFE" w:rsidRPr="002B5E3C">
        <w:rPr>
          <w:sz w:val="24"/>
          <w:szCs w:val="24"/>
        </w:rPr>
        <w:t xml:space="preserve">first aid process </w:t>
      </w:r>
      <w:r w:rsidR="001855C3">
        <w:rPr>
          <w:sz w:val="24"/>
          <w:szCs w:val="24"/>
        </w:rPr>
        <w:t>for</w:t>
      </w:r>
      <w:r w:rsidR="00AB612A">
        <w:rPr>
          <w:sz w:val="24"/>
          <w:szCs w:val="24"/>
        </w:rPr>
        <w:t xml:space="preserve"> </w:t>
      </w:r>
      <w:proofErr w:type="gramStart"/>
      <w:r w:rsidR="00AB612A">
        <w:rPr>
          <w:sz w:val="24"/>
          <w:szCs w:val="24"/>
        </w:rPr>
        <w:t>Masters</w:t>
      </w:r>
      <w:proofErr w:type="gramEnd"/>
      <w:r w:rsidR="00AB612A">
        <w:rPr>
          <w:sz w:val="24"/>
          <w:szCs w:val="24"/>
        </w:rPr>
        <w:t xml:space="preserve"> Electrical Services Corporation</w:t>
      </w:r>
      <w:r w:rsidRPr="002B5E3C">
        <w:rPr>
          <w:sz w:val="24"/>
          <w:szCs w:val="24"/>
        </w:rPr>
        <w:t>.</w:t>
      </w:r>
    </w:p>
    <w:p w14:paraId="2EA7D6CF" w14:textId="77777777" w:rsidR="00BA4225" w:rsidRPr="002B5E3C" w:rsidRDefault="00BA4225">
      <w:pPr>
        <w:ind w:left="720"/>
        <w:jc w:val="both"/>
        <w:rPr>
          <w:sz w:val="24"/>
          <w:szCs w:val="24"/>
        </w:rPr>
      </w:pPr>
      <w:r w:rsidRPr="002B5E3C" w:rsidDel="00144425">
        <w:rPr>
          <w:sz w:val="24"/>
          <w:szCs w:val="24"/>
        </w:rPr>
        <w:t xml:space="preserve"> </w:t>
      </w:r>
    </w:p>
    <w:p w14:paraId="64F70EC4" w14:textId="77777777" w:rsidR="00D67282" w:rsidRPr="002B5E3C" w:rsidRDefault="00D67282" w:rsidP="00D67282">
      <w:pPr>
        <w:jc w:val="both"/>
        <w:rPr>
          <w:b/>
          <w:sz w:val="24"/>
          <w:szCs w:val="24"/>
        </w:rPr>
      </w:pPr>
      <w:bookmarkStart w:id="0" w:name="_Hlk45023288"/>
      <w:r w:rsidRPr="002B5E3C">
        <w:rPr>
          <w:b/>
          <w:color w:val="000000" w:themeColor="text1"/>
          <w:sz w:val="24"/>
          <w:szCs w:val="24"/>
        </w:rPr>
        <w:t>SCOPE</w:t>
      </w:r>
      <w:r w:rsidRPr="002B5E3C">
        <w:rPr>
          <w:b/>
          <w:snapToGrid w:val="0"/>
          <w:color w:val="000000" w:themeColor="text1"/>
          <w:sz w:val="24"/>
          <w:szCs w:val="24"/>
        </w:rPr>
        <w:t xml:space="preserve"> -</w:t>
      </w:r>
      <w:r w:rsidRPr="002B5E3C">
        <w:rPr>
          <w:b/>
          <w:color w:val="000000" w:themeColor="text1"/>
          <w:sz w:val="24"/>
          <w:szCs w:val="24"/>
        </w:rPr>
        <w:t xml:space="preserve"> </w:t>
      </w:r>
      <w:r w:rsidRPr="002B5E3C">
        <w:rPr>
          <w:b/>
          <w:sz w:val="24"/>
          <w:szCs w:val="24"/>
        </w:rPr>
        <w:t>1910.151</w:t>
      </w:r>
      <w:r>
        <w:rPr>
          <w:b/>
          <w:sz w:val="24"/>
          <w:szCs w:val="24"/>
        </w:rPr>
        <w:t>(b)</w:t>
      </w:r>
    </w:p>
    <w:p w14:paraId="74FE5628" w14:textId="77777777" w:rsidR="00D67282" w:rsidRPr="002B5E3C" w:rsidRDefault="00D67282" w:rsidP="00D67282">
      <w:pPr>
        <w:jc w:val="both"/>
        <w:rPr>
          <w:sz w:val="24"/>
          <w:szCs w:val="24"/>
        </w:rPr>
      </w:pPr>
    </w:p>
    <w:p w14:paraId="5C3C3E61" w14:textId="772BB874" w:rsidR="00D67282" w:rsidRPr="00F46AD4" w:rsidRDefault="00D67282" w:rsidP="00D67282">
      <w:pPr>
        <w:pStyle w:val="CommentText"/>
        <w:jc w:val="both"/>
        <w:rPr>
          <w:sz w:val="24"/>
          <w:szCs w:val="24"/>
        </w:rPr>
      </w:pPr>
      <w:r w:rsidRPr="002B5E3C">
        <w:rPr>
          <w:sz w:val="24"/>
          <w:szCs w:val="24"/>
        </w:rPr>
        <w:t xml:space="preserve">This First Aid </w:t>
      </w:r>
      <w:r w:rsidR="007B16D3">
        <w:rPr>
          <w:sz w:val="24"/>
          <w:szCs w:val="24"/>
        </w:rPr>
        <w:t>P</w:t>
      </w:r>
      <w:r w:rsidRPr="002B5E3C">
        <w:rPr>
          <w:sz w:val="24"/>
          <w:szCs w:val="24"/>
        </w:rPr>
        <w:t xml:space="preserve">rogram supplies information about </w:t>
      </w:r>
      <w:r>
        <w:rPr>
          <w:sz w:val="24"/>
          <w:szCs w:val="24"/>
        </w:rPr>
        <w:t>basic first aid or emergency assistance</w:t>
      </w:r>
      <w:r w:rsidRPr="002B5E3C">
        <w:rPr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 w:rsidRPr="002B5E3C">
        <w:rPr>
          <w:sz w:val="24"/>
          <w:szCs w:val="24"/>
        </w:rPr>
        <w:t xml:space="preserve"> any injured </w:t>
      </w:r>
      <w:r>
        <w:rPr>
          <w:sz w:val="24"/>
          <w:szCs w:val="24"/>
        </w:rPr>
        <w:t>person</w:t>
      </w:r>
      <w:r w:rsidRPr="002B5E3C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and </w:t>
      </w:r>
      <w:r w:rsidRPr="002B5E3C">
        <w:rPr>
          <w:sz w:val="24"/>
          <w:szCs w:val="24"/>
        </w:rPr>
        <w:t xml:space="preserve">access to </w:t>
      </w:r>
      <w:r>
        <w:rPr>
          <w:sz w:val="24"/>
          <w:szCs w:val="24"/>
        </w:rPr>
        <w:t xml:space="preserve">first aid supplies and </w:t>
      </w:r>
      <w:r w:rsidRPr="002B5E3C">
        <w:rPr>
          <w:sz w:val="24"/>
          <w:szCs w:val="24"/>
        </w:rPr>
        <w:t>treatment</w:t>
      </w:r>
      <w:r>
        <w:rPr>
          <w:sz w:val="24"/>
          <w:szCs w:val="24"/>
        </w:rPr>
        <w:t>.</w:t>
      </w:r>
      <w:r w:rsidR="00AB612A">
        <w:rPr>
          <w:sz w:val="24"/>
          <w:szCs w:val="24"/>
        </w:rPr>
        <w:t xml:space="preserve"> Masters Electrical Services Corporation</w:t>
      </w:r>
      <w:r>
        <w:rPr>
          <w:sz w:val="24"/>
          <w:szCs w:val="24"/>
        </w:rPr>
        <w:t xml:space="preserve"> supplies readily available first aid supplies, and personnel trained to </w:t>
      </w:r>
      <w:r w:rsidR="00681C3E">
        <w:rPr>
          <w:sz w:val="24"/>
          <w:szCs w:val="24"/>
        </w:rPr>
        <w:t>give</w:t>
      </w:r>
      <w:r>
        <w:rPr>
          <w:sz w:val="24"/>
          <w:szCs w:val="24"/>
        </w:rPr>
        <w:t xml:space="preserve"> basic first aid.</w:t>
      </w:r>
    </w:p>
    <w:p w14:paraId="0E320734" w14:textId="77777777" w:rsidR="00D67282" w:rsidRDefault="00D67282" w:rsidP="00D67282">
      <w:pPr>
        <w:pStyle w:val="CommentText"/>
        <w:jc w:val="both"/>
        <w:rPr>
          <w:sz w:val="24"/>
          <w:szCs w:val="24"/>
        </w:rPr>
      </w:pPr>
    </w:p>
    <w:p w14:paraId="304B01F3" w14:textId="036D74D2" w:rsidR="00D67282" w:rsidRPr="00747FA6" w:rsidRDefault="00D67282" w:rsidP="00D67282">
      <w:pPr>
        <w:pStyle w:val="CommentText"/>
        <w:jc w:val="both"/>
        <w:rPr>
          <w:sz w:val="24"/>
          <w:szCs w:val="24"/>
        </w:rPr>
      </w:pPr>
      <w:r w:rsidRPr="00747FA6">
        <w:rPr>
          <w:sz w:val="24"/>
          <w:szCs w:val="24"/>
        </w:rPr>
        <w:t xml:space="preserve">For employees working at alternative or offsite locations, </w:t>
      </w:r>
      <w:r w:rsidR="00AB612A">
        <w:rPr>
          <w:sz w:val="24"/>
          <w:szCs w:val="24"/>
        </w:rPr>
        <w:t xml:space="preserve">President and </w:t>
      </w:r>
      <w:r w:rsidR="00FB0DBB">
        <w:rPr>
          <w:sz w:val="24"/>
          <w:szCs w:val="24"/>
        </w:rPr>
        <w:t>Vice</w:t>
      </w:r>
      <w:r w:rsidR="00AB612A">
        <w:rPr>
          <w:sz w:val="24"/>
          <w:szCs w:val="24"/>
        </w:rPr>
        <w:t xml:space="preserve"> President </w:t>
      </w:r>
      <w:r w:rsidRPr="00747FA6">
        <w:rPr>
          <w:sz w:val="24"/>
          <w:szCs w:val="24"/>
        </w:rPr>
        <w:t xml:space="preserve">completes hazard assessments, reviews the likelihood of injuries, and the distance of 911 medical response to ensure trained first aid team members are available where appropriate. Employees follow </w:t>
      </w:r>
      <w:r>
        <w:rPr>
          <w:sz w:val="24"/>
          <w:szCs w:val="24"/>
        </w:rPr>
        <w:t xml:space="preserve">this First Aid Policy and our </w:t>
      </w:r>
      <w:r w:rsidRPr="00747FA6">
        <w:rPr>
          <w:sz w:val="24"/>
          <w:szCs w:val="24"/>
        </w:rPr>
        <w:t>Incident Reporting Policy for steps to report injuries</w:t>
      </w:r>
      <w:r w:rsidR="0035267D">
        <w:rPr>
          <w:sz w:val="24"/>
          <w:szCs w:val="24"/>
        </w:rPr>
        <w:t xml:space="preserve"> or</w:t>
      </w:r>
      <w:r w:rsidRPr="00747FA6">
        <w:rPr>
          <w:sz w:val="24"/>
          <w:szCs w:val="24"/>
        </w:rPr>
        <w:t xml:space="preserve"> </w:t>
      </w:r>
      <w:r w:rsidR="0094299F" w:rsidRPr="00747FA6">
        <w:rPr>
          <w:sz w:val="24"/>
          <w:szCs w:val="24"/>
        </w:rPr>
        <w:t>illnesses</w:t>
      </w:r>
      <w:r w:rsidR="0094299F">
        <w:rPr>
          <w:sz w:val="24"/>
          <w:szCs w:val="24"/>
        </w:rPr>
        <w:t xml:space="preserve"> or</w:t>
      </w:r>
      <w:r w:rsidRPr="00747FA6">
        <w:rPr>
          <w:sz w:val="24"/>
          <w:szCs w:val="24"/>
        </w:rPr>
        <w:t xml:space="preserve"> receive first aid/medical care</w:t>
      </w:r>
      <w:r>
        <w:rPr>
          <w:sz w:val="24"/>
          <w:szCs w:val="24"/>
        </w:rPr>
        <w:t>.</w:t>
      </w:r>
      <w:r w:rsidRPr="00747FA6">
        <w:rPr>
          <w:sz w:val="24"/>
          <w:szCs w:val="24"/>
        </w:rPr>
        <w:t xml:space="preserve"> </w:t>
      </w:r>
    </w:p>
    <w:p w14:paraId="0BA033B0" w14:textId="1BEB9159" w:rsidR="0085257E" w:rsidRPr="00ED06EA" w:rsidRDefault="0085257E">
      <w:pPr>
        <w:jc w:val="both"/>
        <w:rPr>
          <w:bCs/>
          <w:color w:val="000000" w:themeColor="text1"/>
          <w:sz w:val="24"/>
          <w:szCs w:val="24"/>
        </w:rPr>
      </w:pPr>
    </w:p>
    <w:p w14:paraId="3733D5D4" w14:textId="0EA7DCE3" w:rsidR="0085257E" w:rsidRPr="00ED06EA" w:rsidRDefault="0085257E" w:rsidP="00ED06EA">
      <w:pPr>
        <w:pStyle w:val="CommentText"/>
        <w:jc w:val="both"/>
        <w:rPr>
          <w:bCs/>
          <w:sz w:val="24"/>
          <w:szCs w:val="24"/>
          <w:lang w:bidi="ar-SA"/>
        </w:rPr>
      </w:pPr>
      <w:r w:rsidRPr="00ED06EA">
        <w:rPr>
          <w:bCs/>
          <w:sz w:val="24"/>
          <w:szCs w:val="24"/>
        </w:rPr>
        <w:t xml:space="preserve">This policy applies to all employees and </w:t>
      </w:r>
      <w:r w:rsidR="00551003">
        <w:rPr>
          <w:bCs/>
          <w:sz w:val="24"/>
          <w:szCs w:val="24"/>
        </w:rPr>
        <w:t>gives</w:t>
      </w:r>
      <w:r w:rsidR="00834E5F">
        <w:rPr>
          <w:bCs/>
          <w:sz w:val="24"/>
          <w:szCs w:val="24"/>
        </w:rPr>
        <w:t xml:space="preserve"> </w:t>
      </w:r>
      <w:r w:rsidR="00834E5F" w:rsidRPr="0085257E">
        <w:rPr>
          <w:bCs/>
          <w:sz w:val="24"/>
          <w:szCs w:val="24"/>
        </w:rPr>
        <w:t>guidance</w:t>
      </w:r>
      <w:r w:rsidRPr="00ED06EA">
        <w:rPr>
          <w:bCs/>
          <w:sz w:val="24"/>
          <w:szCs w:val="24"/>
        </w:rPr>
        <w:t xml:space="preserve"> </w:t>
      </w:r>
      <w:r w:rsidR="00683257">
        <w:rPr>
          <w:bCs/>
          <w:sz w:val="24"/>
          <w:szCs w:val="24"/>
        </w:rPr>
        <w:t>on</w:t>
      </w:r>
      <w:r w:rsidRPr="00ED06EA">
        <w:rPr>
          <w:bCs/>
          <w:sz w:val="24"/>
          <w:szCs w:val="24"/>
        </w:rPr>
        <w:t xml:space="preserve"> </w:t>
      </w:r>
      <w:r w:rsidR="00834E5F" w:rsidRPr="005A4F73">
        <w:rPr>
          <w:bCs/>
          <w:sz w:val="24"/>
          <w:szCs w:val="24"/>
        </w:rPr>
        <w:t xml:space="preserve">administering basic first aid </w:t>
      </w:r>
      <w:r w:rsidR="00A7311C" w:rsidRPr="005A4F73">
        <w:rPr>
          <w:bCs/>
          <w:sz w:val="24"/>
          <w:szCs w:val="24"/>
        </w:rPr>
        <w:t>to</w:t>
      </w:r>
      <w:r w:rsidR="00834E5F" w:rsidRPr="005A4F73">
        <w:rPr>
          <w:bCs/>
          <w:sz w:val="24"/>
          <w:szCs w:val="24"/>
        </w:rPr>
        <w:t xml:space="preserve"> </w:t>
      </w:r>
      <w:r w:rsidR="000805A8" w:rsidRPr="005A4F73">
        <w:rPr>
          <w:bCs/>
          <w:sz w:val="24"/>
          <w:szCs w:val="24"/>
        </w:rPr>
        <w:t xml:space="preserve">employees, </w:t>
      </w:r>
      <w:r w:rsidRPr="005A4F73">
        <w:rPr>
          <w:bCs/>
          <w:sz w:val="24"/>
          <w:szCs w:val="24"/>
        </w:rPr>
        <w:t xml:space="preserve">contractors, </w:t>
      </w:r>
      <w:r w:rsidR="00304916" w:rsidRPr="005A4F73">
        <w:rPr>
          <w:bCs/>
          <w:sz w:val="24"/>
          <w:szCs w:val="24"/>
        </w:rPr>
        <w:t>vendors,</w:t>
      </w:r>
      <w:r w:rsidRPr="005A4F73">
        <w:rPr>
          <w:bCs/>
          <w:sz w:val="24"/>
          <w:szCs w:val="24"/>
        </w:rPr>
        <w:t xml:space="preserve"> or visitors </w:t>
      </w:r>
      <w:r w:rsidRPr="00ED06EA">
        <w:rPr>
          <w:bCs/>
          <w:sz w:val="24"/>
          <w:szCs w:val="24"/>
        </w:rPr>
        <w:t>and covers the following:</w:t>
      </w:r>
    </w:p>
    <w:bookmarkEnd w:id="0"/>
    <w:p w14:paraId="636FFE03" w14:textId="77777777" w:rsidR="00BA4225" w:rsidRPr="002B5E3C" w:rsidRDefault="00BA4225">
      <w:pPr>
        <w:jc w:val="both"/>
        <w:rPr>
          <w:snapToGrid w:val="0"/>
          <w:sz w:val="24"/>
          <w:szCs w:val="24"/>
        </w:rPr>
      </w:pPr>
    </w:p>
    <w:p w14:paraId="51D0FF26" w14:textId="77777777" w:rsidR="00BA4225" w:rsidRPr="002B5E3C" w:rsidRDefault="00BA4225">
      <w:pPr>
        <w:ind w:firstLine="720"/>
        <w:jc w:val="both"/>
        <w:rPr>
          <w:b/>
          <w:snapToGrid w:val="0"/>
          <w:sz w:val="24"/>
          <w:szCs w:val="24"/>
        </w:rPr>
      </w:pPr>
      <w:r w:rsidRPr="002B5E3C">
        <w:rPr>
          <w:b/>
          <w:snapToGrid w:val="0"/>
          <w:sz w:val="24"/>
          <w:szCs w:val="24"/>
        </w:rPr>
        <w:t>A.  Program Administration</w:t>
      </w:r>
    </w:p>
    <w:p w14:paraId="59D932C3" w14:textId="77777777" w:rsidR="00BA4225" w:rsidRPr="002B5E3C" w:rsidRDefault="00BA4225">
      <w:pPr>
        <w:ind w:firstLine="720"/>
        <w:jc w:val="both"/>
        <w:rPr>
          <w:b/>
          <w:snapToGrid w:val="0"/>
          <w:sz w:val="24"/>
          <w:szCs w:val="24"/>
        </w:rPr>
      </w:pPr>
      <w:r w:rsidRPr="002B5E3C">
        <w:rPr>
          <w:b/>
          <w:snapToGrid w:val="0"/>
          <w:sz w:val="24"/>
          <w:szCs w:val="24"/>
        </w:rPr>
        <w:t>B.  Program Specific Elements</w:t>
      </w:r>
    </w:p>
    <w:p w14:paraId="0E2B2D87" w14:textId="433E864D" w:rsidR="001164FE" w:rsidRPr="002B5E3C" w:rsidRDefault="00AC6D4B">
      <w:pPr>
        <w:widowControl/>
        <w:numPr>
          <w:ilvl w:val="0"/>
          <w:numId w:val="10"/>
        </w:numPr>
        <w:autoSpaceDE/>
        <w:autoSpaceDN/>
        <w:jc w:val="both"/>
        <w:rPr>
          <w:b/>
          <w:snapToGrid w:val="0"/>
          <w:sz w:val="24"/>
          <w:szCs w:val="24"/>
        </w:rPr>
      </w:pPr>
      <w:r w:rsidRPr="002B5E3C">
        <w:rPr>
          <w:b/>
          <w:snapToGrid w:val="0"/>
          <w:sz w:val="24"/>
          <w:szCs w:val="24"/>
        </w:rPr>
        <w:t>Injuries/Illnesses</w:t>
      </w:r>
      <w:r w:rsidR="001164FE" w:rsidRPr="002B5E3C">
        <w:rPr>
          <w:b/>
          <w:snapToGrid w:val="0"/>
          <w:sz w:val="24"/>
          <w:szCs w:val="24"/>
        </w:rPr>
        <w:t xml:space="preserve"> where Employee can self-treat</w:t>
      </w:r>
    </w:p>
    <w:p w14:paraId="22A85D7F" w14:textId="50B3237E" w:rsidR="006C05FA" w:rsidRPr="002B5E3C" w:rsidRDefault="001164FE">
      <w:pPr>
        <w:widowControl/>
        <w:numPr>
          <w:ilvl w:val="0"/>
          <w:numId w:val="10"/>
        </w:numPr>
        <w:autoSpaceDE/>
        <w:autoSpaceDN/>
        <w:jc w:val="both"/>
        <w:rPr>
          <w:b/>
          <w:snapToGrid w:val="0"/>
          <w:sz w:val="24"/>
          <w:szCs w:val="24"/>
        </w:rPr>
      </w:pPr>
      <w:r w:rsidRPr="002B5E3C">
        <w:rPr>
          <w:b/>
          <w:snapToGrid w:val="0"/>
          <w:sz w:val="24"/>
          <w:szCs w:val="24"/>
        </w:rPr>
        <w:t xml:space="preserve">Injuries/Illnesses where First Aid Team Members </w:t>
      </w:r>
      <w:r w:rsidR="00425BFF" w:rsidRPr="002B5E3C">
        <w:rPr>
          <w:b/>
          <w:snapToGrid w:val="0"/>
          <w:sz w:val="24"/>
          <w:szCs w:val="24"/>
        </w:rPr>
        <w:t>give</w:t>
      </w:r>
      <w:r w:rsidRPr="002B5E3C">
        <w:rPr>
          <w:b/>
          <w:snapToGrid w:val="0"/>
          <w:sz w:val="24"/>
          <w:szCs w:val="24"/>
        </w:rPr>
        <w:t xml:space="preserve"> aid</w:t>
      </w:r>
    </w:p>
    <w:p w14:paraId="6B3F0E58" w14:textId="77777777" w:rsidR="00CD0DC3" w:rsidRPr="002B5E3C" w:rsidRDefault="00CD0DC3" w:rsidP="00ED06EA">
      <w:pPr>
        <w:pStyle w:val="ListParagraph"/>
        <w:widowControl/>
        <w:numPr>
          <w:ilvl w:val="0"/>
          <w:numId w:val="10"/>
        </w:numPr>
        <w:autoSpaceDE/>
        <w:autoSpaceDN/>
        <w:jc w:val="left"/>
        <w:rPr>
          <w:b/>
          <w:snapToGrid w:val="0"/>
          <w:sz w:val="24"/>
          <w:szCs w:val="24"/>
        </w:rPr>
      </w:pPr>
      <w:r w:rsidRPr="002B5E3C">
        <w:rPr>
          <w:b/>
          <w:snapToGrid w:val="0"/>
          <w:sz w:val="24"/>
          <w:szCs w:val="24"/>
        </w:rPr>
        <w:t>Serious</w:t>
      </w:r>
      <w:r>
        <w:rPr>
          <w:b/>
          <w:snapToGrid w:val="0"/>
          <w:sz w:val="24"/>
          <w:szCs w:val="24"/>
        </w:rPr>
        <w:t xml:space="preserve"> / Life Threatening </w:t>
      </w:r>
      <w:r w:rsidRPr="002B5E3C">
        <w:rPr>
          <w:b/>
          <w:snapToGrid w:val="0"/>
          <w:sz w:val="24"/>
          <w:szCs w:val="24"/>
        </w:rPr>
        <w:t>Injuries/Illnesses/A</w:t>
      </w:r>
      <w:r w:rsidRPr="0036259E">
        <w:rPr>
          <w:b/>
          <w:sz w:val="24"/>
          <w:szCs w:val="24"/>
          <w:shd w:val="clear" w:color="auto" w:fill="FFFFFF"/>
        </w:rPr>
        <w:t>utomated External Defibrillator (</w:t>
      </w:r>
      <w:r w:rsidRPr="002B5E3C">
        <w:rPr>
          <w:b/>
          <w:snapToGrid w:val="0"/>
          <w:sz w:val="24"/>
          <w:szCs w:val="24"/>
        </w:rPr>
        <w:t>AED)</w:t>
      </w:r>
    </w:p>
    <w:p w14:paraId="269A7153" w14:textId="77777777" w:rsidR="00344557" w:rsidRPr="002B5E3C" w:rsidRDefault="00344557">
      <w:pPr>
        <w:widowControl/>
        <w:numPr>
          <w:ilvl w:val="0"/>
          <w:numId w:val="10"/>
        </w:numPr>
        <w:autoSpaceDE/>
        <w:autoSpaceDN/>
        <w:jc w:val="both"/>
        <w:rPr>
          <w:b/>
          <w:snapToGrid w:val="0"/>
          <w:sz w:val="24"/>
          <w:szCs w:val="24"/>
        </w:rPr>
      </w:pPr>
      <w:r w:rsidRPr="002B5E3C">
        <w:rPr>
          <w:b/>
          <w:bCs/>
          <w:snapToGrid w:val="0"/>
          <w:sz w:val="24"/>
          <w:szCs w:val="24"/>
        </w:rPr>
        <w:t xml:space="preserve">Eye Wash/Shower Locations </w:t>
      </w:r>
    </w:p>
    <w:p w14:paraId="32FB8CDB" w14:textId="3C085465" w:rsidR="00E91C44" w:rsidRPr="002B5E3C" w:rsidRDefault="00E91C44">
      <w:pPr>
        <w:widowControl/>
        <w:numPr>
          <w:ilvl w:val="0"/>
          <w:numId w:val="10"/>
        </w:numPr>
        <w:autoSpaceDE/>
        <w:autoSpaceDN/>
        <w:jc w:val="both"/>
        <w:rPr>
          <w:b/>
          <w:snapToGrid w:val="0"/>
          <w:sz w:val="24"/>
          <w:szCs w:val="24"/>
        </w:rPr>
      </w:pPr>
      <w:r w:rsidRPr="002B5E3C">
        <w:rPr>
          <w:b/>
          <w:snapToGrid w:val="0"/>
          <w:sz w:val="24"/>
          <w:szCs w:val="24"/>
        </w:rPr>
        <w:t>Other</w:t>
      </w:r>
    </w:p>
    <w:p w14:paraId="215062EB" w14:textId="77777777" w:rsidR="00BA4225" w:rsidRPr="002B5E3C" w:rsidRDefault="00BA4225">
      <w:pPr>
        <w:ind w:firstLine="720"/>
        <w:jc w:val="both"/>
        <w:rPr>
          <w:b/>
          <w:snapToGrid w:val="0"/>
          <w:sz w:val="24"/>
          <w:szCs w:val="24"/>
        </w:rPr>
      </w:pPr>
      <w:r w:rsidRPr="002B5E3C">
        <w:rPr>
          <w:b/>
          <w:snapToGrid w:val="0"/>
          <w:sz w:val="24"/>
          <w:szCs w:val="24"/>
        </w:rPr>
        <w:t>C.  Information and Training</w:t>
      </w:r>
    </w:p>
    <w:p w14:paraId="33146672" w14:textId="77777777" w:rsidR="00EC708B" w:rsidRPr="002B5E3C" w:rsidRDefault="00BA4225" w:rsidP="00ED06EA">
      <w:pPr>
        <w:ind w:firstLine="720"/>
        <w:jc w:val="both"/>
        <w:rPr>
          <w:b/>
          <w:snapToGrid w:val="0"/>
          <w:color w:val="000000" w:themeColor="text1"/>
          <w:sz w:val="24"/>
          <w:szCs w:val="24"/>
        </w:rPr>
      </w:pPr>
      <w:r w:rsidRPr="002B5E3C">
        <w:rPr>
          <w:b/>
          <w:snapToGrid w:val="0"/>
          <w:sz w:val="24"/>
          <w:szCs w:val="24"/>
        </w:rPr>
        <w:t>D.  </w:t>
      </w:r>
      <w:r w:rsidR="00EC708B" w:rsidRPr="002B5E3C">
        <w:rPr>
          <w:b/>
          <w:snapToGrid w:val="0"/>
          <w:color w:val="000000" w:themeColor="text1"/>
          <w:sz w:val="24"/>
          <w:szCs w:val="24"/>
        </w:rPr>
        <w:t xml:space="preserve">Program Evaluation and Updates    </w:t>
      </w:r>
    </w:p>
    <w:p w14:paraId="2E54F900" w14:textId="3BEA395E" w:rsidR="00EC708B" w:rsidRPr="002B5E3C" w:rsidRDefault="00EC708B">
      <w:pPr>
        <w:ind w:firstLine="720"/>
        <w:jc w:val="both"/>
        <w:rPr>
          <w:b/>
          <w:snapToGrid w:val="0"/>
          <w:sz w:val="24"/>
          <w:szCs w:val="24"/>
        </w:rPr>
      </w:pPr>
      <w:r w:rsidRPr="002B5E3C">
        <w:rPr>
          <w:b/>
          <w:snapToGrid w:val="0"/>
          <w:color w:val="000000" w:themeColor="text1"/>
          <w:sz w:val="24"/>
          <w:szCs w:val="24"/>
        </w:rPr>
        <w:t>      Attachments</w:t>
      </w:r>
      <w:r w:rsidRPr="002B5E3C" w:rsidDel="00EC708B">
        <w:rPr>
          <w:b/>
          <w:snapToGrid w:val="0"/>
          <w:sz w:val="24"/>
          <w:szCs w:val="24"/>
        </w:rPr>
        <w:t xml:space="preserve"> </w:t>
      </w:r>
    </w:p>
    <w:p w14:paraId="54A7ED9E" w14:textId="49539659" w:rsidR="001C37A5" w:rsidRPr="002B5E3C" w:rsidRDefault="001C37A5">
      <w:pPr>
        <w:ind w:firstLine="720"/>
        <w:jc w:val="both"/>
        <w:rPr>
          <w:b/>
          <w:bCs/>
          <w:snapToGrid w:val="0"/>
          <w:sz w:val="24"/>
          <w:szCs w:val="24"/>
        </w:rPr>
      </w:pPr>
    </w:p>
    <w:p w14:paraId="3793BF3E" w14:textId="77777777" w:rsidR="00BA4225" w:rsidRPr="002B5E3C" w:rsidRDefault="00BA4225">
      <w:pPr>
        <w:overflowPunct w:val="0"/>
        <w:adjustRightInd w:val="0"/>
        <w:jc w:val="both"/>
        <w:textAlignment w:val="baseline"/>
        <w:rPr>
          <w:color w:val="000000" w:themeColor="text1"/>
          <w:sz w:val="24"/>
          <w:szCs w:val="24"/>
        </w:rPr>
      </w:pPr>
      <w:r w:rsidRPr="002B5E3C">
        <w:rPr>
          <w:b/>
          <w:snapToGrid w:val="0"/>
          <w:color w:val="000000" w:themeColor="text1"/>
          <w:sz w:val="24"/>
          <w:szCs w:val="24"/>
        </w:rPr>
        <w:t>A.</w:t>
      </w:r>
      <w:r w:rsidRPr="002B5E3C">
        <w:rPr>
          <w:b/>
          <w:snapToGrid w:val="0"/>
          <w:color w:val="000000" w:themeColor="text1"/>
          <w:sz w:val="24"/>
          <w:szCs w:val="24"/>
        </w:rPr>
        <w:tab/>
        <w:t xml:space="preserve">PROGRAM ADMINSTRATION &amp; RESPONSIBILITIES </w:t>
      </w:r>
    </w:p>
    <w:p w14:paraId="3A1C8E42" w14:textId="77777777" w:rsidR="00BA4225" w:rsidRPr="002B5E3C" w:rsidRDefault="00BA4225">
      <w:pPr>
        <w:ind w:left="360"/>
        <w:jc w:val="both"/>
        <w:rPr>
          <w:b/>
          <w:bCs/>
          <w:snapToGrid w:val="0"/>
          <w:color w:val="0070C0"/>
          <w:sz w:val="24"/>
          <w:szCs w:val="24"/>
        </w:rPr>
      </w:pPr>
    </w:p>
    <w:p w14:paraId="7B1FC5E1" w14:textId="3BB68319" w:rsidR="00773009" w:rsidRPr="00773009" w:rsidRDefault="00F67638">
      <w:pPr>
        <w:ind w:left="720"/>
        <w:jc w:val="both"/>
        <w:rPr>
          <w:sz w:val="24"/>
          <w:szCs w:val="24"/>
        </w:rPr>
      </w:pPr>
      <w:r w:rsidRPr="002B5E3C">
        <w:rPr>
          <w:sz w:val="24"/>
          <w:szCs w:val="24"/>
        </w:rPr>
        <w:t>The</w:t>
      </w:r>
      <w:r w:rsidR="00AB612A">
        <w:rPr>
          <w:sz w:val="24"/>
          <w:szCs w:val="24"/>
        </w:rPr>
        <w:t xml:space="preserve"> President / </w:t>
      </w:r>
      <w:r w:rsidR="00FB0DBB">
        <w:rPr>
          <w:sz w:val="24"/>
          <w:szCs w:val="24"/>
        </w:rPr>
        <w:t>Vice</w:t>
      </w:r>
      <w:r w:rsidR="00AB612A">
        <w:rPr>
          <w:sz w:val="24"/>
          <w:szCs w:val="24"/>
        </w:rPr>
        <w:t xml:space="preserve"> President</w:t>
      </w:r>
      <w:r w:rsidRPr="002B5E3C">
        <w:rPr>
          <w:color w:val="FF0000"/>
          <w:sz w:val="24"/>
          <w:szCs w:val="24"/>
        </w:rPr>
        <w:t xml:space="preserve"> </w:t>
      </w:r>
      <w:r w:rsidRPr="002B5E3C">
        <w:rPr>
          <w:sz w:val="24"/>
          <w:szCs w:val="24"/>
        </w:rPr>
        <w:t xml:space="preserve">coordinates this </w:t>
      </w:r>
      <w:r w:rsidR="007E0AFE" w:rsidRPr="002B5E3C">
        <w:rPr>
          <w:sz w:val="24"/>
          <w:szCs w:val="24"/>
        </w:rPr>
        <w:t>First Aid</w:t>
      </w:r>
      <w:r w:rsidRPr="002B5E3C">
        <w:rPr>
          <w:sz w:val="24"/>
          <w:szCs w:val="24"/>
        </w:rPr>
        <w:t xml:space="preserve"> </w:t>
      </w:r>
      <w:r w:rsidR="007B16D3">
        <w:rPr>
          <w:sz w:val="24"/>
          <w:szCs w:val="24"/>
        </w:rPr>
        <w:t>P</w:t>
      </w:r>
      <w:r w:rsidRPr="002B5E3C">
        <w:rPr>
          <w:sz w:val="24"/>
          <w:szCs w:val="24"/>
        </w:rPr>
        <w:t>rogram for</w:t>
      </w:r>
      <w:r w:rsidR="00AB612A">
        <w:rPr>
          <w:sz w:val="24"/>
          <w:szCs w:val="24"/>
        </w:rPr>
        <w:t xml:space="preserve"> </w:t>
      </w:r>
      <w:proofErr w:type="gramStart"/>
      <w:r w:rsidR="00AB612A">
        <w:rPr>
          <w:sz w:val="24"/>
          <w:szCs w:val="24"/>
        </w:rPr>
        <w:t>Masters</w:t>
      </w:r>
      <w:proofErr w:type="gramEnd"/>
      <w:r w:rsidR="00AB612A">
        <w:rPr>
          <w:sz w:val="24"/>
          <w:szCs w:val="24"/>
        </w:rPr>
        <w:t xml:space="preserve"> Electrical Services Corporation.</w:t>
      </w:r>
      <w:r w:rsidRPr="002B5E3C">
        <w:rPr>
          <w:sz w:val="24"/>
          <w:szCs w:val="24"/>
        </w:rPr>
        <w:t xml:space="preserve"> They ensure employees </w:t>
      </w:r>
      <w:r w:rsidR="00EA61A3" w:rsidRPr="002B5E3C">
        <w:rPr>
          <w:sz w:val="24"/>
          <w:szCs w:val="24"/>
        </w:rPr>
        <w:t>understand the program and how to request first aid</w:t>
      </w:r>
      <w:r w:rsidR="00203D94">
        <w:rPr>
          <w:sz w:val="24"/>
          <w:szCs w:val="24"/>
        </w:rPr>
        <w:t>;</w:t>
      </w:r>
      <w:r w:rsidR="00EA61A3" w:rsidRPr="002B5E3C">
        <w:rPr>
          <w:sz w:val="24"/>
          <w:szCs w:val="24"/>
        </w:rPr>
        <w:t xml:space="preserve"> </w:t>
      </w:r>
      <w:r w:rsidRPr="002B5E3C">
        <w:rPr>
          <w:sz w:val="24"/>
          <w:szCs w:val="24"/>
        </w:rPr>
        <w:t xml:space="preserve">have access to </w:t>
      </w:r>
      <w:r w:rsidR="006C05FA" w:rsidRPr="002B5E3C">
        <w:rPr>
          <w:sz w:val="24"/>
          <w:szCs w:val="24"/>
        </w:rPr>
        <w:t>first aid supplies</w:t>
      </w:r>
      <w:r w:rsidR="00203D94">
        <w:rPr>
          <w:sz w:val="24"/>
          <w:szCs w:val="24"/>
        </w:rPr>
        <w:t>;</w:t>
      </w:r>
      <w:r w:rsidRPr="002B5E3C">
        <w:rPr>
          <w:sz w:val="24"/>
          <w:szCs w:val="24"/>
        </w:rPr>
        <w:t xml:space="preserve"> and </w:t>
      </w:r>
      <w:r w:rsidR="00BD07A1">
        <w:rPr>
          <w:sz w:val="24"/>
          <w:szCs w:val="24"/>
        </w:rPr>
        <w:t xml:space="preserve">confirm </w:t>
      </w:r>
      <w:r w:rsidRPr="002B5E3C">
        <w:rPr>
          <w:sz w:val="24"/>
          <w:szCs w:val="24"/>
        </w:rPr>
        <w:t xml:space="preserve">that employees </w:t>
      </w:r>
      <w:r w:rsidR="006C05FA" w:rsidRPr="002B5E3C">
        <w:rPr>
          <w:sz w:val="24"/>
          <w:szCs w:val="24"/>
        </w:rPr>
        <w:t xml:space="preserve">and first </w:t>
      </w:r>
      <w:r w:rsidR="00E335B4" w:rsidRPr="002B5E3C">
        <w:rPr>
          <w:sz w:val="24"/>
          <w:szCs w:val="24"/>
        </w:rPr>
        <w:t xml:space="preserve">aid team members </w:t>
      </w:r>
      <w:r w:rsidRPr="002B5E3C">
        <w:rPr>
          <w:sz w:val="24"/>
          <w:szCs w:val="24"/>
        </w:rPr>
        <w:t xml:space="preserve">receive training. </w:t>
      </w:r>
      <w:r w:rsidR="00AB612A">
        <w:rPr>
          <w:sz w:val="24"/>
          <w:szCs w:val="24"/>
        </w:rPr>
        <w:t xml:space="preserve">President / </w:t>
      </w:r>
      <w:r w:rsidR="00FB0DBB">
        <w:rPr>
          <w:sz w:val="24"/>
          <w:szCs w:val="24"/>
        </w:rPr>
        <w:t>Vice</w:t>
      </w:r>
      <w:r w:rsidR="00AB612A">
        <w:rPr>
          <w:sz w:val="24"/>
          <w:szCs w:val="24"/>
        </w:rPr>
        <w:t xml:space="preserve"> President</w:t>
      </w:r>
      <w:r w:rsidR="00773009" w:rsidRPr="00ED06EA">
        <w:rPr>
          <w:color w:val="FF0000"/>
          <w:sz w:val="24"/>
          <w:szCs w:val="24"/>
        </w:rPr>
        <w:t xml:space="preserve"> </w:t>
      </w:r>
      <w:r w:rsidR="00773009" w:rsidRPr="00773009">
        <w:rPr>
          <w:sz w:val="24"/>
          <w:szCs w:val="24"/>
        </w:rPr>
        <w:t>ensure employees follow the program and the training they receive.</w:t>
      </w:r>
      <w:r w:rsidR="00FB4B32">
        <w:rPr>
          <w:sz w:val="24"/>
          <w:szCs w:val="24"/>
        </w:rPr>
        <w:t xml:space="preserve"> Employees immediately report all injuries</w:t>
      </w:r>
      <w:r w:rsidR="00F6091A">
        <w:rPr>
          <w:sz w:val="24"/>
          <w:szCs w:val="24"/>
        </w:rPr>
        <w:t>,</w:t>
      </w:r>
      <w:r w:rsidR="00FB4B32">
        <w:rPr>
          <w:sz w:val="24"/>
          <w:szCs w:val="24"/>
        </w:rPr>
        <w:t xml:space="preserve"> regardless of severity</w:t>
      </w:r>
      <w:r w:rsidR="00F6091A">
        <w:rPr>
          <w:sz w:val="24"/>
          <w:szCs w:val="24"/>
        </w:rPr>
        <w:t>,</w:t>
      </w:r>
      <w:r w:rsidR="00FB4B32">
        <w:rPr>
          <w:sz w:val="24"/>
          <w:szCs w:val="24"/>
        </w:rPr>
        <w:t xml:space="preserve"> to thei</w:t>
      </w:r>
      <w:r w:rsidR="00AB612A">
        <w:rPr>
          <w:sz w:val="24"/>
          <w:szCs w:val="24"/>
        </w:rPr>
        <w:t xml:space="preserve">r President / </w:t>
      </w:r>
      <w:r w:rsidR="00FB0DBB">
        <w:rPr>
          <w:sz w:val="24"/>
          <w:szCs w:val="24"/>
        </w:rPr>
        <w:t>Vice</w:t>
      </w:r>
      <w:r w:rsidR="00AB612A">
        <w:rPr>
          <w:sz w:val="24"/>
          <w:szCs w:val="24"/>
        </w:rPr>
        <w:t xml:space="preserve"> President</w:t>
      </w:r>
      <w:r w:rsidR="00FB4B32">
        <w:rPr>
          <w:sz w:val="24"/>
          <w:szCs w:val="24"/>
        </w:rPr>
        <w:t>.</w:t>
      </w:r>
    </w:p>
    <w:p w14:paraId="0CF7419A" w14:textId="77777777" w:rsidR="00773009" w:rsidRPr="00773009" w:rsidRDefault="00773009" w:rsidP="00773009">
      <w:pPr>
        <w:ind w:left="720"/>
        <w:jc w:val="both"/>
        <w:rPr>
          <w:sz w:val="24"/>
          <w:szCs w:val="24"/>
        </w:rPr>
      </w:pPr>
    </w:p>
    <w:p w14:paraId="40058284" w14:textId="41F6E2FF" w:rsidR="00BA4225" w:rsidRPr="002B5E3C" w:rsidRDefault="00545ECC" w:rsidP="00ED06EA">
      <w:pPr>
        <w:ind w:left="720"/>
        <w:jc w:val="both"/>
        <w:rPr>
          <w:sz w:val="24"/>
          <w:szCs w:val="24"/>
        </w:rPr>
      </w:pPr>
      <w:r w:rsidRPr="002B5E3C">
        <w:rPr>
          <w:sz w:val="24"/>
          <w:szCs w:val="24"/>
        </w:rPr>
        <w:t>The</w:t>
      </w:r>
      <w:r w:rsidR="00AB612A">
        <w:rPr>
          <w:sz w:val="24"/>
          <w:szCs w:val="24"/>
        </w:rPr>
        <w:t xml:space="preserve"> President / </w:t>
      </w:r>
      <w:r w:rsidR="00FB0DBB">
        <w:rPr>
          <w:sz w:val="24"/>
          <w:szCs w:val="24"/>
        </w:rPr>
        <w:t>Vice</w:t>
      </w:r>
      <w:r w:rsidR="00AB612A">
        <w:rPr>
          <w:sz w:val="24"/>
          <w:szCs w:val="24"/>
        </w:rPr>
        <w:t xml:space="preserve"> President</w:t>
      </w:r>
      <w:r w:rsidRPr="002B5E3C">
        <w:rPr>
          <w:color w:val="FF0000"/>
          <w:sz w:val="24"/>
          <w:szCs w:val="24"/>
        </w:rPr>
        <w:t xml:space="preserve"> </w:t>
      </w:r>
      <w:r w:rsidRPr="002B5E3C">
        <w:rPr>
          <w:sz w:val="24"/>
          <w:szCs w:val="24"/>
        </w:rPr>
        <w:t>assigns program duties to proper personnel</w:t>
      </w:r>
      <w:r w:rsidR="00773009" w:rsidRPr="00773009">
        <w:rPr>
          <w:sz w:val="24"/>
          <w:szCs w:val="24"/>
        </w:rPr>
        <w:t>. The following personnel have specific responsibilities for administering aspects of this program</w:t>
      </w:r>
      <w:proofErr w:type="gramStart"/>
      <w:r w:rsidR="00773009" w:rsidRPr="00773009">
        <w:rPr>
          <w:sz w:val="24"/>
          <w:szCs w:val="24"/>
        </w:rPr>
        <w:t>:</w:t>
      </w:r>
      <w:r w:rsidR="00762043">
        <w:rPr>
          <w:sz w:val="24"/>
          <w:szCs w:val="24"/>
        </w:rPr>
        <w:t xml:space="preserve">  </w:t>
      </w:r>
      <w:r w:rsidR="00762043">
        <w:rPr>
          <w:color w:val="FF0000"/>
          <w:sz w:val="24"/>
          <w:szCs w:val="24"/>
        </w:rPr>
        <w:t>(</w:t>
      </w:r>
      <w:proofErr w:type="gramEnd"/>
      <w:r w:rsidR="00033F48" w:rsidRPr="00911BB0">
        <w:rPr>
          <w:color w:val="FF0000"/>
          <w:sz w:val="24"/>
          <w:szCs w:val="24"/>
        </w:rPr>
        <w:t>List responsible parties and program specific responsibilities here</w:t>
      </w:r>
      <w:r w:rsidR="00762043">
        <w:rPr>
          <w:color w:val="FF0000"/>
          <w:sz w:val="24"/>
          <w:szCs w:val="24"/>
        </w:rPr>
        <w:t>)</w:t>
      </w:r>
      <w:r w:rsidR="00033F48" w:rsidRPr="00911BB0">
        <w:rPr>
          <w:color w:val="FF0000"/>
          <w:sz w:val="24"/>
          <w:szCs w:val="24"/>
        </w:rPr>
        <w:t>.</w:t>
      </w:r>
    </w:p>
    <w:p w14:paraId="2E6CE742" w14:textId="58843F12" w:rsidR="00BA4225" w:rsidRPr="002B5E3C" w:rsidRDefault="00BA4225">
      <w:pPr>
        <w:jc w:val="both"/>
        <w:rPr>
          <w:b/>
          <w:snapToGrid w:val="0"/>
          <w:color w:val="000000" w:themeColor="text1"/>
          <w:sz w:val="24"/>
          <w:szCs w:val="24"/>
        </w:rPr>
      </w:pPr>
      <w:r w:rsidRPr="002B5E3C">
        <w:rPr>
          <w:b/>
          <w:snapToGrid w:val="0"/>
          <w:color w:val="000000" w:themeColor="text1"/>
          <w:sz w:val="24"/>
          <w:szCs w:val="24"/>
        </w:rPr>
        <w:t>B.</w:t>
      </w:r>
      <w:r w:rsidRPr="002B5E3C">
        <w:rPr>
          <w:snapToGrid w:val="0"/>
          <w:color w:val="000000" w:themeColor="text1"/>
          <w:sz w:val="24"/>
          <w:szCs w:val="24"/>
        </w:rPr>
        <w:tab/>
      </w:r>
      <w:r w:rsidRPr="002B5E3C">
        <w:rPr>
          <w:b/>
          <w:snapToGrid w:val="0"/>
          <w:color w:val="000000" w:themeColor="text1"/>
          <w:sz w:val="24"/>
          <w:szCs w:val="24"/>
        </w:rPr>
        <w:t xml:space="preserve">PROGRAM SPECIFIC ELEMENTS </w:t>
      </w:r>
    </w:p>
    <w:p w14:paraId="647467F5" w14:textId="77777777" w:rsidR="00C1189E" w:rsidRPr="002B5E3C" w:rsidRDefault="00C1189E">
      <w:pPr>
        <w:jc w:val="both"/>
        <w:rPr>
          <w:b/>
          <w:snapToGrid w:val="0"/>
          <w:color w:val="000000" w:themeColor="text1"/>
          <w:sz w:val="24"/>
          <w:szCs w:val="24"/>
        </w:rPr>
      </w:pPr>
    </w:p>
    <w:p w14:paraId="5F2639CC" w14:textId="6AF03DFA" w:rsidR="00C1189E" w:rsidRPr="00ED06EA" w:rsidRDefault="00446ADC" w:rsidP="00ED06EA">
      <w:pPr>
        <w:pStyle w:val="ListParagraph"/>
        <w:numPr>
          <w:ilvl w:val="0"/>
          <w:numId w:val="18"/>
        </w:numPr>
        <w:rPr>
          <w:snapToGrid w:val="0"/>
          <w:sz w:val="24"/>
          <w:szCs w:val="24"/>
        </w:rPr>
      </w:pPr>
      <w:r w:rsidRPr="002B5E3C">
        <w:rPr>
          <w:b/>
          <w:snapToGrid w:val="0"/>
          <w:sz w:val="24"/>
          <w:szCs w:val="24"/>
        </w:rPr>
        <w:t>Injuries/Illnesses where Employee can self-treat</w:t>
      </w:r>
    </w:p>
    <w:p w14:paraId="172E3C72" w14:textId="0937435D" w:rsidR="00CB24D2" w:rsidRDefault="0024418A">
      <w:pPr>
        <w:ind w:left="720"/>
        <w:jc w:val="both"/>
        <w:rPr>
          <w:snapToGrid w:val="0"/>
          <w:sz w:val="24"/>
          <w:szCs w:val="24"/>
        </w:rPr>
      </w:pPr>
      <w:r w:rsidRPr="002B5E3C">
        <w:rPr>
          <w:snapToGrid w:val="0"/>
          <w:sz w:val="24"/>
          <w:szCs w:val="24"/>
        </w:rPr>
        <w:t>Employees in need of minor</w:t>
      </w:r>
      <w:r w:rsidR="00D62842" w:rsidRPr="002B5E3C">
        <w:rPr>
          <w:snapToGrid w:val="0"/>
          <w:sz w:val="24"/>
          <w:szCs w:val="24"/>
        </w:rPr>
        <w:t>,</w:t>
      </w:r>
      <w:r w:rsidRPr="002B5E3C">
        <w:rPr>
          <w:snapToGrid w:val="0"/>
          <w:sz w:val="24"/>
          <w:szCs w:val="24"/>
        </w:rPr>
        <w:t xml:space="preserve"> </w:t>
      </w:r>
      <w:r w:rsidR="00C77721" w:rsidRPr="002B5E3C">
        <w:rPr>
          <w:snapToGrid w:val="0"/>
          <w:sz w:val="24"/>
          <w:szCs w:val="24"/>
        </w:rPr>
        <w:t xml:space="preserve">self-treatable </w:t>
      </w:r>
      <w:r w:rsidRPr="002B5E3C">
        <w:rPr>
          <w:snapToGrid w:val="0"/>
          <w:sz w:val="24"/>
          <w:szCs w:val="24"/>
        </w:rPr>
        <w:t xml:space="preserve">first aid may get </w:t>
      </w:r>
      <w:r w:rsidR="006E3439" w:rsidRPr="002B5E3C">
        <w:rPr>
          <w:snapToGrid w:val="0"/>
          <w:sz w:val="24"/>
          <w:szCs w:val="24"/>
        </w:rPr>
        <w:t xml:space="preserve">first aid </w:t>
      </w:r>
      <w:r w:rsidRPr="002B5E3C">
        <w:rPr>
          <w:snapToGrid w:val="0"/>
          <w:sz w:val="24"/>
          <w:szCs w:val="24"/>
        </w:rPr>
        <w:t xml:space="preserve">supplies as needed. </w:t>
      </w:r>
      <w:r w:rsidR="00B06D22">
        <w:rPr>
          <w:snapToGrid w:val="0"/>
          <w:sz w:val="24"/>
          <w:szCs w:val="24"/>
        </w:rPr>
        <w:t xml:space="preserve">You will find </w:t>
      </w:r>
      <w:r w:rsidR="004E79FC">
        <w:rPr>
          <w:snapToGrid w:val="0"/>
          <w:sz w:val="24"/>
          <w:szCs w:val="24"/>
        </w:rPr>
        <w:t xml:space="preserve">clearly labeled </w:t>
      </w:r>
      <w:r w:rsidR="00B06D22">
        <w:rPr>
          <w:snapToGrid w:val="0"/>
          <w:sz w:val="24"/>
          <w:szCs w:val="24"/>
        </w:rPr>
        <w:t>f</w:t>
      </w:r>
      <w:r w:rsidR="00446ADC" w:rsidRPr="002B5E3C">
        <w:rPr>
          <w:snapToGrid w:val="0"/>
          <w:sz w:val="24"/>
          <w:szCs w:val="24"/>
        </w:rPr>
        <w:t>irst aid kits displayed in the</w:t>
      </w:r>
      <w:r w:rsidR="00873001">
        <w:rPr>
          <w:snapToGrid w:val="0"/>
          <w:sz w:val="24"/>
          <w:szCs w:val="24"/>
        </w:rPr>
        <w:t xml:space="preserve"> following</w:t>
      </w:r>
      <w:r w:rsidR="00446ADC" w:rsidRPr="002B5E3C">
        <w:rPr>
          <w:snapToGrid w:val="0"/>
          <w:sz w:val="24"/>
          <w:szCs w:val="24"/>
        </w:rPr>
        <w:t xml:space="preserve"> locations</w:t>
      </w:r>
      <w:r w:rsidR="00CB24D2">
        <w:rPr>
          <w:snapToGrid w:val="0"/>
          <w:sz w:val="24"/>
          <w:szCs w:val="24"/>
        </w:rPr>
        <w:t>:</w:t>
      </w:r>
      <w:r w:rsidR="00446ADC" w:rsidRPr="002B5E3C">
        <w:rPr>
          <w:snapToGrid w:val="0"/>
          <w:sz w:val="24"/>
          <w:szCs w:val="24"/>
        </w:rPr>
        <w:t xml:space="preserve"> </w:t>
      </w:r>
    </w:p>
    <w:p w14:paraId="7EA50E51" w14:textId="77777777" w:rsidR="00CB24D2" w:rsidRDefault="00CB24D2">
      <w:pPr>
        <w:ind w:left="720"/>
        <w:jc w:val="both"/>
        <w:rPr>
          <w:snapToGrid w:val="0"/>
          <w:sz w:val="24"/>
          <w:szCs w:val="24"/>
        </w:rPr>
      </w:pPr>
    </w:p>
    <w:p w14:paraId="72BF036A" w14:textId="63D1B1F6" w:rsidR="0024418A" w:rsidRPr="002B5E3C" w:rsidRDefault="00446ADC" w:rsidP="00ED06EA">
      <w:pPr>
        <w:ind w:left="720"/>
        <w:jc w:val="both"/>
        <w:rPr>
          <w:snapToGrid w:val="0"/>
          <w:sz w:val="24"/>
          <w:szCs w:val="24"/>
        </w:rPr>
      </w:pPr>
      <w:r w:rsidRPr="002B5E3C">
        <w:rPr>
          <w:color w:val="FF0000"/>
          <w:sz w:val="24"/>
          <w:szCs w:val="24"/>
        </w:rPr>
        <w:t xml:space="preserve">List Locations/Provide Map(s) </w:t>
      </w:r>
    </w:p>
    <w:p w14:paraId="1696A18F" w14:textId="7A90495D" w:rsidR="0024418A" w:rsidRPr="002B5E3C" w:rsidRDefault="0024418A" w:rsidP="00ED06EA">
      <w:pPr>
        <w:ind w:left="720"/>
        <w:jc w:val="both"/>
        <w:rPr>
          <w:snapToGrid w:val="0"/>
          <w:sz w:val="24"/>
          <w:szCs w:val="24"/>
        </w:rPr>
      </w:pPr>
    </w:p>
    <w:p w14:paraId="2893230A" w14:textId="2C006829" w:rsidR="00D62842" w:rsidRPr="002B5E3C" w:rsidRDefault="00BC257D" w:rsidP="00ED06EA">
      <w:pPr>
        <w:ind w:left="720"/>
        <w:jc w:val="both"/>
        <w:rPr>
          <w:snapToGrid w:val="0"/>
          <w:sz w:val="24"/>
          <w:szCs w:val="24"/>
        </w:rPr>
      </w:pPr>
      <w:r w:rsidRPr="00ED06EA">
        <w:rPr>
          <w:b/>
          <w:bCs/>
          <w:snapToGrid w:val="0"/>
          <w:sz w:val="24"/>
          <w:szCs w:val="24"/>
        </w:rPr>
        <w:t>Employer Option:</w:t>
      </w:r>
      <w:r>
        <w:rPr>
          <w:snapToGrid w:val="0"/>
          <w:sz w:val="24"/>
          <w:szCs w:val="24"/>
        </w:rPr>
        <w:t xml:space="preserve">  </w:t>
      </w:r>
      <w:r w:rsidR="00D62842" w:rsidRPr="002B5E3C">
        <w:rPr>
          <w:snapToGrid w:val="0"/>
          <w:sz w:val="24"/>
          <w:szCs w:val="24"/>
        </w:rPr>
        <w:t>Employees using first aid supplies complete a first aid supply form listing any item(s) taken and the reason. The</w:t>
      </w:r>
      <w:r w:rsidR="00A839AA">
        <w:rPr>
          <w:snapToGrid w:val="0"/>
          <w:sz w:val="24"/>
          <w:szCs w:val="24"/>
        </w:rPr>
        <w:t xml:space="preserve"> Masters Electrical Services Corporation </w:t>
      </w:r>
      <w:r w:rsidR="00D62842" w:rsidRPr="002B5E3C">
        <w:rPr>
          <w:snapToGrid w:val="0"/>
          <w:sz w:val="24"/>
          <w:szCs w:val="24"/>
        </w:rPr>
        <w:t>reviews these forms for follow up.</w:t>
      </w:r>
    </w:p>
    <w:p w14:paraId="0C5B6089" w14:textId="77777777" w:rsidR="00D62842" w:rsidRPr="002B5E3C" w:rsidRDefault="00D62842" w:rsidP="00ED06EA">
      <w:pPr>
        <w:ind w:left="720"/>
        <w:jc w:val="both"/>
        <w:rPr>
          <w:snapToGrid w:val="0"/>
          <w:sz w:val="24"/>
          <w:szCs w:val="24"/>
        </w:rPr>
      </w:pPr>
    </w:p>
    <w:p w14:paraId="045351E7" w14:textId="6207C610" w:rsidR="00F10156" w:rsidRPr="002B5E3C" w:rsidRDefault="001164FE" w:rsidP="00ED06EA">
      <w:pPr>
        <w:ind w:left="720"/>
        <w:jc w:val="both"/>
        <w:rPr>
          <w:snapToGrid w:val="0"/>
          <w:sz w:val="24"/>
          <w:szCs w:val="24"/>
        </w:rPr>
      </w:pPr>
      <w:r w:rsidRPr="002B5E3C">
        <w:rPr>
          <w:snapToGrid w:val="0"/>
          <w:sz w:val="24"/>
          <w:szCs w:val="24"/>
        </w:rPr>
        <w:t xml:space="preserve">The </w:t>
      </w:r>
      <w:r w:rsidR="00A839AA">
        <w:rPr>
          <w:snapToGrid w:val="0"/>
          <w:sz w:val="24"/>
          <w:szCs w:val="24"/>
        </w:rPr>
        <w:t xml:space="preserve">President / </w:t>
      </w:r>
      <w:r w:rsidR="00FB0DBB">
        <w:rPr>
          <w:snapToGrid w:val="0"/>
          <w:sz w:val="24"/>
          <w:szCs w:val="24"/>
        </w:rPr>
        <w:t>Vice</w:t>
      </w:r>
      <w:r w:rsidR="00A839AA">
        <w:rPr>
          <w:snapToGrid w:val="0"/>
          <w:sz w:val="24"/>
          <w:szCs w:val="24"/>
        </w:rPr>
        <w:t xml:space="preserve"> President</w:t>
      </w:r>
      <w:r w:rsidRPr="002B5E3C">
        <w:rPr>
          <w:snapToGrid w:val="0"/>
          <w:sz w:val="24"/>
          <w:szCs w:val="24"/>
        </w:rPr>
        <w:t xml:space="preserve"> stocks first aid kits based on hazard assessments of jobs and tasks in our workplace</w:t>
      </w:r>
      <w:r w:rsidR="006050EA">
        <w:rPr>
          <w:snapToGrid w:val="0"/>
          <w:sz w:val="24"/>
          <w:szCs w:val="24"/>
        </w:rPr>
        <w:t>;</w:t>
      </w:r>
      <w:r w:rsidRPr="002B5E3C">
        <w:rPr>
          <w:snapToGrid w:val="0"/>
          <w:sz w:val="24"/>
          <w:szCs w:val="24"/>
        </w:rPr>
        <w:t xml:space="preserve"> and refers to ANSI Z308.1 to ensure we have proper supplies on hand.  The </w:t>
      </w:r>
      <w:r w:rsidR="00A839AA">
        <w:rPr>
          <w:snapToGrid w:val="0"/>
          <w:sz w:val="24"/>
          <w:szCs w:val="24"/>
        </w:rPr>
        <w:t xml:space="preserve">President / </w:t>
      </w:r>
      <w:r w:rsidR="00FB0DBB">
        <w:rPr>
          <w:snapToGrid w:val="0"/>
          <w:sz w:val="24"/>
          <w:szCs w:val="24"/>
        </w:rPr>
        <w:t>Vice</w:t>
      </w:r>
      <w:r w:rsidR="00A839AA">
        <w:rPr>
          <w:snapToGrid w:val="0"/>
          <w:sz w:val="24"/>
          <w:szCs w:val="24"/>
        </w:rPr>
        <w:t xml:space="preserve"> President</w:t>
      </w:r>
      <w:r w:rsidRPr="002B5E3C">
        <w:rPr>
          <w:snapToGrid w:val="0"/>
          <w:sz w:val="24"/>
          <w:szCs w:val="24"/>
        </w:rPr>
        <w:t xml:space="preserve"> inspects and restocks kits</w:t>
      </w:r>
      <w:r w:rsidR="00A83237">
        <w:rPr>
          <w:snapToGrid w:val="0"/>
          <w:sz w:val="24"/>
          <w:szCs w:val="24"/>
        </w:rPr>
        <w:t xml:space="preserve"> routinely</w:t>
      </w:r>
      <w:r w:rsidRPr="002B5E3C">
        <w:rPr>
          <w:snapToGrid w:val="0"/>
          <w:sz w:val="24"/>
          <w:szCs w:val="24"/>
        </w:rPr>
        <w:t>, removes any expired items, and keeps inspection records.</w:t>
      </w:r>
    </w:p>
    <w:p w14:paraId="411FB949" w14:textId="77777777" w:rsidR="004B61AE" w:rsidRPr="002B5E3C" w:rsidRDefault="004B61AE" w:rsidP="00ED06EA">
      <w:pPr>
        <w:jc w:val="both"/>
        <w:rPr>
          <w:snapToGrid w:val="0"/>
          <w:sz w:val="24"/>
          <w:szCs w:val="24"/>
        </w:rPr>
      </w:pPr>
    </w:p>
    <w:p w14:paraId="469673E8" w14:textId="57A1CCE6" w:rsidR="00446ADC" w:rsidRPr="002B5E3C" w:rsidRDefault="00446ADC">
      <w:pPr>
        <w:pStyle w:val="ListParagraph"/>
        <w:widowControl/>
        <w:numPr>
          <w:ilvl w:val="0"/>
          <w:numId w:val="18"/>
        </w:numPr>
        <w:autoSpaceDE/>
        <w:autoSpaceDN/>
        <w:rPr>
          <w:b/>
          <w:snapToGrid w:val="0"/>
          <w:sz w:val="24"/>
          <w:szCs w:val="24"/>
        </w:rPr>
      </w:pPr>
      <w:r w:rsidRPr="002B5E3C">
        <w:rPr>
          <w:b/>
          <w:snapToGrid w:val="0"/>
          <w:sz w:val="24"/>
          <w:szCs w:val="24"/>
        </w:rPr>
        <w:t xml:space="preserve">Injuries/Illnesses where First Aid Team Members </w:t>
      </w:r>
      <w:r w:rsidR="00CD41B5">
        <w:rPr>
          <w:b/>
          <w:snapToGrid w:val="0"/>
          <w:sz w:val="24"/>
          <w:szCs w:val="24"/>
        </w:rPr>
        <w:t>give</w:t>
      </w:r>
      <w:r w:rsidR="00CD41B5" w:rsidRPr="002B5E3C">
        <w:rPr>
          <w:b/>
          <w:snapToGrid w:val="0"/>
          <w:sz w:val="24"/>
          <w:szCs w:val="24"/>
        </w:rPr>
        <w:t xml:space="preserve"> </w:t>
      </w:r>
      <w:proofErr w:type="gramStart"/>
      <w:r w:rsidRPr="002B5E3C">
        <w:rPr>
          <w:b/>
          <w:snapToGrid w:val="0"/>
          <w:sz w:val="24"/>
          <w:szCs w:val="24"/>
        </w:rPr>
        <w:t>aid</w:t>
      </w:r>
      <w:proofErr w:type="gramEnd"/>
    </w:p>
    <w:p w14:paraId="049EA9DD" w14:textId="77777777" w:rsidR="00C1189E" w:rsidRPr="002B5E3C" w:rsidRDefault="00C1189E">
      <w:pPr>
        <w:pStyle w:val="ListParagraph"/>
        <w:ind w:left="720" w:firstLine="0"/>
        <w:rPr>
          <w:b/>
          <w:bCs/>
          <w:snapToGrid w:val="0"/>
          <w:sz w:val="24"/>
          <w:szCs w:val="24"/>
        </w:rPr>
      </w:pPr>
    </w:p>
    <w:p w14:paraId="0727FA35" w14:textId="223DA921" w:rsidR="00446ADC" w:rsidRPr="002B5E3C" w:rsidRDefault="00446ADC">
      <w:pPr>
        <w:pStyle w:val="ListParagraph"/>
        <w:ind w:left="720" w:firstLine="0"/>
        <w:rPr>
          <w:sz w:val="24"/>
          <w:szCs w:val="24"/>
        </w:rPr>
      </w:pPr>
      <w:r w:rsidRPr="002B5E3C">
        <w:rPr>
          <w:sz w:val="24"/>
          <w:szCs w:val="24"/>
        </w:rPr>
        <w:t>First Aid Team Members give initial ‘on the spot’ care</w:t>
      </w:r>
      <w:r w:rsidR="00B92225">
        <w:rPr>
          <w:sz w:val="24"/>
          <w:szCs w:val="24"/>
        </w:rPr>
        <w:t xml:space="preserve"> for minor cases that require little or no need for follow-up care</w:t>
      </w:r>
      <w:r w:rsidRPr="002B5E3C">
        <w:rPr>
          <w:sz w:val="24"/>
          <w:szCs w:val="24"/>
        </w:rPr>
        <w:t xml:space="preserve">. </w:t>
      </w:r>
      <w:r w:rsidR="00B92225">
        <w:rPr>
          <w:sz w:val="24"/>
          <w:szCs w:val="24"/>
        </w:rPr>
        <w:t>B</w:t>
      </w:r>
      <w:r w:rsidRPr="002B5E3C">
        <w:rPr>
          <w:sz w:val="24"/>
          <w:szCs w:val="24"/>
        </w:rPr>
        <w:t xml:space="preserve">asic first aid techniques </w:t>
      </w:r>
      <w:r w:rsidR="009A3A15">
        <w:rPr>
          <w:sz w:val="24"/>
          <w:szCs w:val="24"/>
        </w:rPr>
        <w:t>are</w:t>
      </w:r>
      <w:r w:rsidR="00B92225">
        <w:rPr>
          <w:sz w:val="24"/>
          <w:szCs w:val="24"/>
        </w:rPr>
        <w:t xml:space="preserve"> </w:t>
      </w:r>
      <w:r w:rsidR="00CD41B5">
        <w:rPr>
          <w:sz w:val="24"/>
          <w:szCs w:val="24"/>
        </w:rPr>
        <w:t>used</w:t>
      </w:r>
      <w:r w:rsidR="00B92225">
        <w:rPr>
          <w:sz w:val="24"/>
          <w:szCs w:val="24"/>
        </w:rPr>
        <w:t xml:space="preserve"> by trained members of the First Aid </w:t>
      </w:r>
      <w:r w:rsidR="007B16D3">
        <w:rPr>
          <w:sz w:val="24"/>
          <w:szCs w:val="24"/>
        </w:rPr>
        <w:t>T</w:t>
      </w:r>
      <w:r w:rsidR="00B92225">
        <w:rPr>
          <w:sz w:val="24"/>
          <w:szCs w:val="24"/>
        </w:rPr>
        <w:t xml:space="preserve">eam who are </w:t>
      </w:r>
      <w:r w:rsidRPr="002B5E3C">
        <w:rPr>
          <w:sz w:val="24"/>
          <w:szCs w:val="24"/>
        </w:rPr>
        <w:t>(generally) not qualified medical professionals.</w:t>
      </w:r>
      <w:r w:rsidR="00CD41B5">
        <w:rPr>
          <w:sz w:val="24"/>
          <w:szCs w:val="24"/>
        </w:rPr>
        <w:t xml:space="preserve"> </w:t>
      </w:r>
      <w:r w:rsidR="00B92225">
        <w:rPr>
          <w:sz w:val="24"/>
          <w:szCs w:val="24"/>
        </w:rPr>
        <w:t>Injured/ill employees may seek follow-up care from qualified medical professionals if necessary.</w:t>
      </w:r>
    </w:p>
    <w:p w14:paraId="23B68651" w14:textId="77777777" w:rsidR="00446ADC" w:rsidRPr="002B5E3C" w:rsidRDefault="00446ADC">
      <w:pPr>
        <w:pStyle w:val="ListParagraph"/>
        <w:ind w:left="720" w:firstLine="0"/>
        <w:rPr>
          <w:sz w:val="24"/>
          <w:szCs w:val="24"/>
        </w:rPr>
      </w:pPr>
    </w:p>
    <w:p w14:paraId="58533E45" w14:textId="48877988" w:rsidR="00446ADC" w:rsidRPr="00BF11F9" w:rsidRDefault="00446ADC">
      <w:pPr>
        <w:pStyle w:val="ListParagraph"/>
        <w:ind w:left="720" w:firstLine="0"/>
        <w:rPr>
          <w:sz w:val="24"/>
          <w:szCs w:val="24"/>
        </w:rPr>
      </w:pPr>
      <w:r w:rsidRPr="00BF11F9">
        <w:rPr>
          <w:sz w:val="24"/>
          <w:szCs w:val="24"/>
        </w:rPr>
        <w:t>An</w:t>
      </w:r>
      <w:r w:rsidR="00093582" w:rsidRPr="00BF11F9">
        <w:rPr>
          <w:sz w:val="24"/>
          <w:szCs w:val="24"/>
        </w:rPr>
        <w:t>y</w:t>
      </w:r>
      <w:r w:rsidRPr="00BF11F9">
        <w:rPr>
          <w:sz w:val="24"/>
          <w:szCs w:val="24"/>
        </w:rPr>
        <w:t xml:space="preserve"> employee </w:t>
      </w:r>
      <w:r w:rsidR="00060539">
        <w:rPr>
          <w:sz w:val="24"/>
          <w:szCs w:val="24"/>
        </w:rPr>
        <w:t>needing</w:t>
      </w:r>
      <w:r w:rsidRPr="00BF11F9">
        <w:rPr>
          <w:sz w:val="24"/>
          <w:szCs w:val="24"/>
        </w:rPr>
        <w:t xml:space="preserve"> first aid </w:t>
      </w:r>
      <w:r w:rsidR="00FB6DB5" w:rsidRPr="00EE48FD">
        <w:rPr>
          <w:snapToGrid w:val="0"/>
          <w:color w:val="FF0000"/>
          <w:sz w:val="24"/>
          <w:szCs w:val="24"/>
        </w:rPr>
        <w:t>I</w:t>
      </w:r>
      <w:r w:rsidRPr="00EE48FD">
        <w:rPr>
          <w:snapToGrid w:val="0"/>
          <w:color w:val="FF0000"/>
          <w:sz w:val="24"/>
          <w:szCs w:val="24"/>
        </w:rPr>
        <w:t xml:space="preserve">nsert your facility procedures for requesting first aid </w:t>
      </w:r>
      <w:r w:rsidR="008140D4" w:rsidRPr="00EE48FD">
        <w:rPr>
          <w:snapToGrid w:val="0"/>
          <w:color w:val="FF0000"/>
          <w:sz w:val="24"/>
          <w:szCs w:val="24"/>
        </w:rPr>
        <w:t xml:space="preserve">care </w:t>
      </w:r>
      <w:r w:rsidRPr="00EE48FD">
        <w:rPr>
          <w:snapToGrid w:val="0"/>
          <w:color w:val="FF0000"/>
          <w:sz w:val="24"/>
          <w:szCs w:val="24"/>
        </w:rPr>
        <w:t>here</w:t>
      </w:r>
      <w:r w:rsidRPr="00EE48FD">
        <w:rPr>
          <w:sz w:val="24"/>
          <w:szCs w:val="24"/>
        </w:rPr>
        <w:t xml:space="preserve">. </w:t>
      </w:r>
      <w:r w:rsidR="0013041E" w:rsidRPr="00ED06EA">
        <w:rPr>
          <w:sz w:val="24"/>
          <w:szCs w:val="24"/>
        </w:rPr>
        <w:t>For non-life-threatening injuries,</w:t>
      </w:r>
      <w:r w:rsidR="00A839AA">
        <w:rPr>
          <w:sz w:val="24"/>
          <w:szCs w:val="24"/>
        </w:rPr>
        <w:t xml:space="preserve"> Masters Electrical Services Corporation </w:t>
      </w:r>
      <w:r w:rsidR="0013041E" w:rsidRPr="00ED06EA">
        <w:rPr>
          <w:sz w:val="24"/>
          <w:szCs w:val="24"/>
        </w:rPr>
        <w:t xml:space="preserve">uses </w:t>
      </w:r>
      <w:r w:rsidR="0013041E" w:rsidRPr="00ED06EA">
        <w:rPr>
          <w:color w:val="FF0000"/>
          <w:sz w:val="24"/>
          <w:szCs w:val="24"/>
        </w:rPr>
        <w:t>INSERT</w:t>
      </w:r>
      <w:proofErr w:type="gramStart"/>
      <w:r w:rsidR="0013041E" w:rsidRPr="00ED06EA">
        <w:rPr>
          <w:color w:val="FF0000"/>
          <w:sz w:val="24"/>
          <w:szCs w:val="24"/>
        </w:rPr>
        <w:t xml:space="preserve"> NAME</w:t>
      </w:r>
      <w:proofErr w:type="gramEnd"/>
      <w:r w:rsidR="0013041E" w:rsidRPr="00ED06EA">
        <w:rPr>
          <w:color w:val="FF0000"/>
          <w:sz w:val="24"/>
          <w:szCs w:val="24"/>
        </w:rPr>
        <w:t xml:space="preserve"> of Occupational Health Care provider and procedure for getting to and from clinic.</w:t>
      </w:r>
    </w:p>
    <w:p w14:paraId="6B7ADDF4" w14:textId="77777777" w:rsidR="00446ADC" w:rsidRPr="002B5E3C" w:rsidRDefault="00446ADC" w:rsidP="00ED06EA">
      <w:pPr>
        <w:rPr>
          <w:snapToGrid w:val="0"/>
        </w:rPr>
      </w:pPr>
    </w:p>
    <w:p w14:paraId="63A1CF6D" w14:textId="276576E3" w:rsidR="00446ADC" w:rsidRPr="002B5E3C" w:rsidRDefault="005459FD">
      <w:pPr>
        <w:pStyle w:val="ListParagraph"/>
        <w:ind w:left="720" w:firstLine="0"/>
        <w:rPr>
          <w:snapToGrid w:val="0"/>
          <w:sz w:val="24"/>
          <w:szCs w:val="24"/>
        </w:rPr>
      </w:pPr>
      <w:r w:rsidRPr="002B5E3C">
        <w:rPr>
          <w:snapToGrid w:val="0"/>
          <w:sz w:val="24"/>
          <w:szCs w:val="24"/>
        </w:rPr>
        <w:t xml:space="preserve">If you </w:t>
      </w:r>
      <w:r w:rsidR="00B262D4">
        <w:rPr>
          <w:snapToGrid w:val="0"/>
          <w:sz w:val="24"/>
          <w:szCs w:val="24"/>
        </w:rPr>
        <w:t>are injured</w:t>
      </w:r>
      <w:r w:rsidR="001A313A" w:rsidRPr="002B5E3C">
        <w:rPr>
          <w:snapToGrid w:val="0"/>
          <w:sz w:val="24"/>
          <w:szCs w:val="24"/>
        </w:rPr>
        <w:t xml:space="preserve"> or become ill, complete </w:t>
      </w:r>
      <w:r w:rsidR="00446ADC" w:rsidRPr="002B5E3C">
        <w:rPr>
          <w:snapToGrid w:val="0"/>
          <w:sz w:val="24"/>
          <w:szCs w:val="24"/>
        </w:rPr>
        <w:t xml:space="preserve">an incident form. </w:t>
      </w:r>
      <w:r w:rsidR="0098052F">
        <w:rPr>
          <w:snapToGrid w:val="0"/>
          <w:sz w:val="24"/>
          <w:szCs w:val="24"/>
        </w:rPr>
        <w:t>If you</w:t>
      </w:r>
      <w:r w:rsidR="001A313A" w:rsidRPr="002B5E3C">
        <w:rPr>
          <w:snapToGrid w:val="0"/>
          <w:sz w:val="24"/>
          <w:szCs w:val="24"/>
        </w:rPr>
        <w:t xml:space="preserve"> are </w:t>
      </w:r>
      <w:r w:rsidR="00446ADC" w:rsidRPr="002B5E3C">
        <w:rPr>
          <w:snapToGrid w:val="0"/>
          <w:sz w:val="24"/>
          <w:szCs w:val="24"/>
        </w:rPr>
        <w:t xml:space="preserve">unable to complete </w:t>
      </w:r>
      <w:r w:rsidR="00BE6234" w:rsidRPr="002B5E3C">
        <w:rPr>
          <w:snapToGrid w:val="0"/>
          <w:sz w:val="24"/>
          <w:szCs w:val="24"/>
        </w:rPr>
        <w:t xml:space="preserve">the </w:t>
      </w:r>
      <w:r w:rsidR="00446ADC" w:rsidRPr="002B5E3C">
        <w:rPr>
          <w:snapToGrid w:val="0"/>
          <w:sz w:val="24"/>
          <w:szCs w:val="24"/>
        </w:rPr>
        <w:t xml:space="preserve">form, </w:t>
      </w:r>
      <w:r w:rsidR="008328E6" w:rsidRPr="002B5E3C">
        <w:rPr>
          <w:snapToGrid w:val="0"/>
          <w:sz w:val="24"/>
          <w:szCs w:val="24"/>
        </w:rPr>
        <w:t>your</w:t>
      </w:r>
      <w:r w:rsidR="00A839AA">
        <w:rPr>
          <w:snapToGrid w:val="0"/>
          <w:sz w:val="24"/>
          <w:szCs w:val="24"/>
        </w:rPr>
        <w:t xml:space="preserve"> President / </w:t>
      </w:r>
      <w:r w:rsidR="00FB0DBB">
        <w:rPr>
          <w:snapToGrid w:val="0"/>
          <w:sz w:val="24"/>
          <w:szCs w:val="24"/>
        </w:rPr>
        <w:t>Vice</w:t>
      </w:r>
      <w:r w:rsidR="00A839AA">
        <w:rPr>
          <w:snapToGrid w:val="0"/>
          <w:sz w:val="24"/>
          <w:szCs w:val="24"/>
        </w:rPr>
        <w:t xml:space="preserve"> President</w:t>
      </w:r>
      <w:r w:rsidR="00446ADC" w:rsidRPr="00ED06EA">
        <w:rPr>
          <w:snapToGrid w:val="0"/>
          <w:color w:val="FF0000"/>
          <w:sz w:val="24"/>
          <w:szCs w:val="24"/>
        </w:rPr>
        <w:t xml:space="preserve"> </w:t>
      </w:r>
      <w:r w:rsidR="008328E6" w:rsidRPr="002B5E3C">
        <w:rPr>
          <w:snapToGrid w:val="0"/>
          <w:sz w:val="24"/>
          <w:szCs w:val="24"/>
        </w:rPr>
        <w:t xml:space="preserve">will </w:t>
      </w:r>
      <w:r w:rsidR="00446ADC" w:rsidRPr="002B5E3C">
        <w:rPr>
          <w:snapToGrid w:val="0"/>
          <w:sz w:val="24"/>
          <w:szCs w:val="24"/>
        </w:rPr>
        <w:t>complete the form</w:t>
      </w:r>
      <w:r w:rsidR="001A313A" w:rsidRPr="002B5E3C">
        <w:rPr>
          <w:snapToGrid w:val="0"/>
          <w:sz w:val="24"/>
          <w:szCs w:val="24"/>
        </w:rPr>
        <w:t xml:space="preserve"> for you</w:t>
      </w:r>
      <w:r w:rsidR="00446ADC" w:rsidRPr="002B5E3C">
        <w:rPr>
          <w:snapToGrid w:val="0"/>
          <w:sz w:val="24"/>
          <w:szCs w:val="24"/>
        </w:rPr>
        <w:t>. See Incident Reporting Policy for more information and forms.</w:t>
      </w:r>
    </w:p>
    <w:p w14:paraId="4106C20D" w14:textId="77777777" w:rsidR="004B61AE" w:rsidRPr="002B5E3C" w:rsidRDefault="004B61AE" w:rsidP="00ED06EA">
      <w:pPr>
        <w:jc w:val="both"/>
        <w:rPr>
          <w:snapToGrid w:val="0"/>
          <w:sz w:val="24"/>
          <w:szCs w:val="24"/>
        </w:rPr>
      </w:pPr>
    </w:p>
    <w:p w14:paraId="74F9C0A3" w14:textId="2527E33E" w:rsidR="00446ADC" w:rsidRPr="002B5E3C" w:rsidRDefault="00446ADC">
      <w:pPr>
        <w:pStyle w:val="ListParagraph"/>
        <w:widowControl/>
        <w:numPr>
          <w:ilvl w:val="0"/>
          <w:numId w:val="18"/>
        </w:numPr>
        <w:autoSpaceDE/>
        <w:autoSpaceDN/>
        <w:rPr>
          <w:b/>
          <w:snapToGrid w:val="0"/>
          <w:sz w:val="24"/>
          <w:szCs w:val="24"/>
        </w:rPr>
      </w:pPr>
      <w:r w:rsidRPr="002B5E3C">
        <w:rPr>
          <w:b/>
          <w:snapToGrid w:val="0"/>
          <w:sz w:val="24"/>
          <w:szCs w:val="24"/>
        </w:rPr>
        <w:t>Serious</w:t>
      </w:r>
      <w:r w:rsidR="003071C8">
        <w:rPr>
          <w:b/>
          <w:snapToGrid w:val="0"/>
          <w:sz w:val="24"/>
          <w:szCs w:val="24"/>
        </w:rPr>
        <w:t xml:space="preserve"> / Life Threatening </w:t>
      </w:r>
      <w:r w:rsidRPr="002B5E3C">
        <w:rPr>
          <w:b/>
          <w:snapToGrid w:val="0"/>
          <w:sz w:val="24"/>
          <w:szCs w:val="24"/>
        </w:rPr>
        <w:t>Injuries/Illnesses/</w:t>
      </w:r>
      <w:r w:rsidR="00F900C4" w:rsidRPr="002B5E3C">
        <w:rPr>
          <w:b/>
          <w:snapToGrid w:val="0"/>
          <w:sz w:val="24"/>
          <w:szCs w:val="24"/>
        </w:rPr>
        <w:t>A</w:t>
      </w:r>
      <w:r w:rsidR="00F900C4" w:rsidRPr="00ED06EA">
        <w:rPr>
          <w:b/>
          <w:sz w:val="24"/>
          <w:szCs w:val="24"/>
          <w:shd w:val="clear" w:color="auto" w:fill="FFFFFF"/>
        </w:rPr>
        <w:t>utomated External Defibrillator (</w:t>
      </w:r>
      <w:r w:rsidRPr="002B5E3C">
        <w:rPr>
          <w:b/>
          <w:snapToGrid w:val="0"/>
          <w:sz w:val="24"/>
          <w:szCs w:val="24"/>
        </w:rPr>
        <w:t>AED</w:t>
      </w:r>
      <w:r w:rsidR="00F900C4" w:rsidRPr="002B5E3C">
        <w:rPr>
          <w:b/>
          <w:snapToGrid w:val="0"/>
          <w:sz w:val="24"/>
          <w:szCs w:val="24"/>
        </w:rPr>
        <w:t>)</w:t>
      </w:r>
    </w:p>
    <w:p w14:paraId="209FFA5C" w14:textId="34546E12" w:rsidR="00C1189E" w:rsidRPr="002B5E3C" w:rsidRDefault="00C1189E" w:rsidP="00ED06EA">
      <w:pPr>
        <w:jc w:val="both"/>
        <w:rPr>
          <w:snapToGrid w:val="0"/>
          <w:sz w:val="24"/>
          <w:szCs w:val="24"/>
        </w:rPr>
      </w:pPr>
    </w:p>
    <w:p w14:paraId="51FE8A47" w14:textId="3575DA98" w:rsidR="0024418A" w:rsidRPr="002B5E3C" w:rsidRDefault="0024418A">
      <w:pPr>
        <w:pStyle w:val="ListParagraph"/>
        <w:ind w:left="720" w:firstLine="0"/>
        <w:rPr>
          <w:snapToGrid w:val="0"/>
          <w:sz w:val="24"/>
          <w:szCs w:val="24"/>
        </w:rPr>
      </w:pPr>
      <w:r w:rsidRPr="00EE48FD">
        <w:rPr>
          <w:snapToGrid w:val="0"/>
          <w:color w:val="FF0000"/>
          <w:sz w:val="24"/>
          <w:szCs w:val="24"/>
        </w:rPr>
        <w:t xml:space="preserve">Insert procedures here for alerting management, the First Aid Team, and local emergency </w:t>
      </w:r>
      <w:r w:rsidRPr="00EE48FD">
        <w:rPr>
          <w:snapToGrid w:val="0"/>
          <w:color w:val="FF0000"/>
          <w:sz w:val="24"/>
          <w:szCs w:val="24"/>
        </w:rPr>
        <w:lastRenderedPageBreak/>
        <w:t>personnel</w:t>
      </w:r>
      <w:r w:rsidR="00EA1971" w:rsidRPr="00EE48FD">
        <w:rPr>
          <w:snapToGrid w:val="0"/>
          <w:color w:val="FF0000"/>
          <w:sz w:val="24"/>
          <w:szCs w:val="24"/>
        </w:rPr>
        <w:t xml:space="preserve"> including 911</w:t>
      </w:r>
      <w:r w:rsidRPr="002B5E3C">
        <w:rPr>
          <w:snapToGrid w:val="0"/>
          <w:color w:val="FF0000"/>
          <w:sz w:val="24"/>
          <w:szCs w:val="24"/>
        </w:rPr>
        <w:t>.</w:t>
      </w:r>
      <w:r w:rsidR="00F03021">
        <w:rPr>
          <w:snapToGrid w:val="0"/>
          <w:color w:val="FF0000"/>
          <w:sz w:val="24"/>
          <w:szCs w:val="24"/>
        </w:rPr>
        <w:t xml:space="preserve"> </w:t>
      </w:r>
      <w:r w:rsidR="00F03021" w:rsidRPr="00ED06EA">
        <w:rPr>
          <w:snapToGrid w:val="0"/>
          <w:sz w:val="24"/>
          <w:szCs w:val="24"/>
        </w:rPr>
        <w:t xml:space="preserve">Serious illness/injury may require initial care from a trained member of the First Aid Team until </w:t>
      </w:r>
      <w:proofErr w:type="gramStart"/>
      <w:r w:rsidR="00F03021" w:rsidRPr="00ED06EA">
        <w:rPr>
          <w:snapToGrid w:val="0"/>
          <w:sz w:val="24"/>
          <w:szCs w:val="24"/>
        </w:rPr>
        <w:t>ambulance</w:t>
      </w:r>
      <w:proofErr w:type="gramEnd"/>
      <w:r w:rsidR="00F03021" w:rsidRPr="00ED06EA">
        <w:rPr>
          <w:snapToGrid w:val="0"/>
          <w:sz w:val="24"/>
          <w:szCs w:val="24"/>
        </w:rPr>
        <w:t xml:space="preserve"> or other professional medical care provider arrives.</w:t>
      </w:r>
      <w:r w:rsidRPr="00ED06EA">
        <w:rPr>
          <w:snapToGrid w:val="0"/>
          <w:sz w:val="24"/>
          <w:szCs w:val="24"/>
        </w:rPr>
        <w:t xml:space="preserve"> </w:t>
      </w:r>
      <w:r w:rsidR="004E79FC" w:rsidRPr="004E79FC">
        <w:rPr>
          <w:snapToGrid w:val="0"/>
          <w:sz w:val="24"/>
          <w:szCs w:val="24"/>
        </w:rPr>
        <w:t xml:space="preserve">Trained employees may use the AED located </w:t>
      </w:r>
      <w:r w:rsidR="004E79FC" w:rsidRPr="00ED06EA">
        <w:rPr>
          <w:snapToGrid w:val="0"/>
          <w:color w:val="FF0000"/>
          <w:sz w:val="24"/>
          <w:szCs w:val="24"/>
        </w:rPr>
        <w:t>list location(s)</w:t>
      </w:r>
      <w:r w:rsidRPr="004E79FC">
        <w:rPr>
          <w:snapToGrid w:val="0"/>
          <w:color w:val="FF0000"/>
          <w:sz w:val="24"/>
          <w:szCs w:val="24"/>
        </w:rPr>
        <w:t xml:space="preserve"> </w:t>
      </w:r>
    </w:p>
    <w:p w14:paraId="4A8205FD" w14:textId="14F79FDC" w:rsidR="00F03021" w:rsidRDefault="0085257E">
      <w:pPr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</w:p>
    <w:p w14:paraId="7ABC6FBE" w14:textId="1F310D3D" w:rsidR="0085257E" w:rsidRDefault="005A6876" w:rsidP="00ED06EA">
      <w:pPr>
        <w:ind w:left="720"/>
        <w:rPr>
          <w:snapToGrid w:val="0"/>
          <w:sz w:val="24"/>
          <w:szCs w:val="24"/>
          <w:lang w:bidi="ar-SA"/>
        </w:rPr>
      </w:pPr>
      <w:bookmarkStart w:id="1" w:name="_Hlk45173874"/>
      <w:r>
        <w:rPr>
          <w:snapToGrid w:val="0"/>
          <w:sz w:val="24"/>
          <w:szCs w:val="24"/>
        </w:rPr>
        <w:t xml:space="preserve">If you see any person in need of medical </w:t>
      </w:r>
      <w:r w:rsidR="006C15F2">
        <w:rPr>
          <w:snapToGrid w:val="0"/>
          <w:sz w:val="24"/>
          <w:szCs w:val="24"/>
        </w:rPr>
        <w:t>aid</w:t>
      </w:r>
      <w:r>
        <w:rPr>
          <w:snapToGrid w:val="0"/>
          <w:sz w:val="24"/>
          <w:szCs w:val="24"/>
        </w:rPr>
        <w:t xml:space="preserve">, follow the procedures as outlined above and reviewed in your training to alert </w:t>
      </w:r>
      <w:r w:rsidR="007B16D3">
        <w:rPr>
          <w:snapToGrid w:val="0"/>
          <w:sz w:val="24"/>
          <w:szCs w:val="24"/>
        </w:rPr>
        <w:t>F</w:t>
      </w:r>
      <w:r>
        <w:rPr>
          <w:snapToGrid w:val="0"/>
          <w:sz w:val="24"/>
          <w:szCs w:val="24"/>
        </w:rPr>
        <w:t xml:space="preserve">irst </w:t>
      </w:r>
      <w:r w:rsidR="007B16D3">
        <w:rPr>
          <w:snapToGrid w:val="0"/>
          <w:sz w:val="24"/>
          <w:szCs w:val="24"/>
        </w:rPr>
        <w:t>A</w:t>
      </w:r>
      <w:r>
        <w:rPr>
          <w:snapToGrid w:val="0"/>
          <w:sz w:val="24"/>
          <w:szCs w:val="24"/>
        </w:rPr>
        <w:t xml:space="preserve">id </w:t>
      </w:r>
      <w:r w:rsidR="007B16D3">
        <w:rPr>
          <w:snapToGrid w:val="0"/>
          <w:sz w:val="24"/>
          <w:szCs w:val="24"/>
        </w:rPr>
        <w:t>T</w:t>
      </w:r>
      <w:r>
        <w:rPr>
          <w:snapToGrid w:val="0"/>
          <w:sz w:val="24"/>
          <w:szCs w:val="24"/>
        </w:rPr>
        <w:t>eam members</w:t>
      </w:r>
      <w:r w:rsidR="00834E5F">
        <w:rPr>
          <w:snapToGrid w:val="0"/>
          <w:sz w:val="24"/>
          <w:szCs w:val="24"/>
        </w:rPr>
        <w:t>.</w:t>
      </w:r>
    </w:p>
    <w:bookmarkEnd w:id="1"/>
    <w:p w14:paraId="68B223AF" w14:textId="77777777" w:rsidR="0085257E" w:rsidRPr="00ED06EA" w:rsidRDefault="0085257E" w:rsidP="00ED06EA">
      <w:pPr>
        <w:rPr>
          <w:snapToGrid w:val="0"/>
          <w:sz w:val="24"/>
          <w:szCs w:val="24"/>
        </w:rPr>
      </w:pPr>
    </w:p>
    <w:p w14:paraId="537D08B6" w14:textId="40885C8C" w:rsidR="00C1189E" w:rsidRPr="002B5E3C" w:rsidRDefault="004B61AE">
      <w:pPr>
        <w:pStyle w:val="ListParagraph"/>
        <w:numPr>
          <w:ilvl w:val="0"/>
          <w:numId w:val="18"/>
        </w:numPr>
        <w:rPr>
          <w:b/>
          <w:bCs/>
          <w:snapToGrid w:val="0"/>
          <w:sz w:val="24"/>
          <w:szCs w:val="24"/>
        </w:rPr>
      </w:pPr>
      <w:r w:rsidRPr="002B5E3C">
        <w:rPr>
          <w:b/>
          <w:bCs/>
          <w:snapToGrid w:val="0"/>
          <w:sz w:val="24"/>
          <w:szCs w:val="24"/>
        </w:rPr>
        <w:t>Eye Wash</w:t>
      </w:r>
      <w:r w:rsidR="00E91C44" w:rsidRPr="002B5E3C">
        <w:rPr>
          <w:b/>
          <w:bCs/>
          <w:snapToGrid w:val="0"/>
          <w:sz w:val="24"/>
          <w:szCs w:val="24"/>
        </w:rPr>
        <w:t>/Shower</w:t>
      </w:r>
      <w:r w:rsidRPr="002B5E3C">
        <w:rPr>
          <w:b/>
          <w:bCs/>
          <w:snapToGrid w:val="0"/>
          <w:sz w:val="24"/>
          <w:szCs w:val="24"/>
        </w:rPr>
        <w:t xml:space="preserve"> Locations 1910.151(c)</w:t>
      </w:r>
    </w:p>
    <w:p w14:paraId="4C0AF055" w14:textId="2223D3B2" w:rsidR="004B61AE" w:rsidRPr="002B5E3C" w:rsidRDefault="004B61AE">
      <w:pPr>
        <w:pStyle w:val="ListParagraph"/>
        <w:ind w:left="720" w:firstLine="0"/>
        <w:rPr>
          <w:snapToGrid w:val="0"/>
          <w:sz w:val="24"/>
          <w:szCs w:val="24"/>
        </w:rPr>
      </w:pPr>
      <w:r w:rsidRPr="002B5E3C">
        <w:rPr>
          <w:snapToGrid w:val="0"/>
          <w:sz w:val="24"/>
          <w:szCs w:val="24"/>
        </w:rPr>
        <w:t xml:space="preserve"> </w:t>
      </w:r>
    </w:p>
    <w:p w14:paraId="043B55BE" w14:textId="61FCD1FD" w:rsidR="00BF11F9" w:rsidRPr="002B5E3C" w:rsidRDefault="0024418A">
      <w:pPr>
        <w:pStyle w:val="ListParagraph"/>
        <w:ind w:left="720" w:firstLine="0"/>
        <w:rPr>
          <w:color w:val="FF0000"/>
          <w:sz w:val="24"/>
          <w:szCs w:val="24"/>
        </w:rPr>
      </w:pPr>
      <w:r w:rsidRPr="002B5E3C">
        <w:rPr>
          <w:snapToGrid w:val="0"/>
          <w:sz w:val="24"/>
          <w:szCs w:val="24"/>
        </w:rPr>
        <w:t xml:space="preserve">We supply eye wash stations and emergency showers in areas where </w:t>
      </w:r>
      <w:r w:rsidR="007B16D3">
        <w:rPr>
          <w:snapToGrid w:val="0"/>
          <w:sz w:val="24"/>
          <w:szCs w:val="24"/>
        </w:rPr>
        <w:t xml:space="preserve">employees use </w:t>
      </w:r>
      <w:r w:rsidRPr="002B5E3C">
        <w:rPr>
          <w:snapToGrid w:val="0"/>
          <w:sz w:val="24"/>
          <w:szCs w:val="24"/>
        </w:rPr>
        <w:t xml:space="preserve">corrosive materials. Eye wash locations are </w:t>
      </w:r>
      <w:r w:rsidRPr="002B5E3C">
        <w:rPr>
          <w:color w:val="FF0000"/>
          <w:sz w:val="24"/>
          <w:szCs w:val="24"/>
        </w:rPr>
        <w:t>List Locations/Provide Map(s).</w:t>
      </w:r>
    </w:p>
    <w:p w14:paraId="088883F2" w14:textId="77777777" w:rsidR="00993C96" w:rsidRPr="00ED06EA" w:rsidRDefault="00993C96" w:rsidP="00ED06EA">
      <w:pPr>
        <w:pStyle w:val="ListParagraph"/>
        <w:ind w:left="720" w:firstLine="0"/>
        <w:rPr>
          <w:snapToGrid w:val="0"/>
          <w:sz w:val="24"/>
          <w:szCs w:val="24"/>
        </w:rPr>
      </w:pPr>
    </w:p>
    <w:p w14:paraId="3ED37786" w14:textId="5DEFF4DC" w:rsidR="00BA4225" w:rsidRPr="00ED06EA" w:rsidRDefault="00BA4225">
      <w:pPr>
        <w:jc w:val="both"/>
        <w:rPr>
          <w:b/>
          <w:bCs/>
          <w:snapToGrid w:val="0"/>
          <w:sz w:val="24"/>
          <w:szCs w:val="24"/>
        </w:rPr>
      </w:pPr>
      <w:r w:rsidRPr="002B5E3C">
        <w:rPr>
          <w:b/>
          <w:snapToGrid w:val="0"/>
          <w:color w:val="000000" w:themeColor="text1"/>
          <w:sz w:val="24"/>
          <w:szCs w:val="24"/>
        </w:rPr>
        <w:t xml:space="preserve">C. </w:t>
      </w:r>
      <w:r w:rsidRPr="002B5E3C">
        <w:rPr>
          <w:b/>
          <w:snapToGrid w:val="0"/>
          <w:color w:val="000000" w:themeColor="text1"/>
          <w:sz w:val="24"/>
          <w:szCs w:val="24"/>
        </w:rPr>
        <w:tab/>
      </w:r>
      <w:bookmarkStart w:id="2" w:name="_Hlk40853940"/>
      <w:r w:rsidRPr="002B5E3C">
        <w:rPr>
          <w:b/>
          <w:snapToGrid w:val="0"/>
          <w:color w:val="000000" w:themeColor="text1"/>
          <w:sz w:val="24"/>
          <w:szCs w:val="24"/>
        </w:rPr>
        <w:t xml:space="preserve">INFORMATION &amp; TRAINING </w:t>
      </w:r>
      <w:r w:rsidR="000D70E3" w:rsidRPr="002B5E3C">
        <w:rPr>
          <w:b/>
          <w:snapToGrid w:val="0"/>
          <w:color w:val="000000" w:themeColor="text1"/>
          <w:sz w:val="24"/>
          <w:szCs w:val="24"/>
        </w:rPr>
        <w:tab/>
      </w:r>
      <w:r w:rsidR="000D70E3" w:rsidRPr="002B5E3C">
        <w:rPr>
          <w:b/>
          <w:snapToGrid w:val="0"/>
          <w:color w:val="000000" w:themeColor="text1"/>
          <w:sz w:val="24"/>
          <w:szCs w:val="24"/>
        </w:rPr>
        <w:tab/>
      </w:r>
      <w:r w:rsidRPr="002B5E3C">
        <w:rPr>
          <w:b/>
          <w:snapToGrid w:val="0"/>
          <w:sz w:val="24"/>
          <w:szCs w:val="24"/>
        </w:rPr>
        <w:tab/>
      </w:r>
      <w:r w:rsidRPr="002B5E3C">
        <w:rPr>
          <w:b/>
          <w:snapToGrid w:val="0"/>
          <w:sz w:val="24"/>
          <w:szCs w:val="24"/>
        </w:rPr>
        <w:tab/>
      </w:r>
      <w:r w:rsidRPr="002B5E3C">
        <w:rPr>
          <w:b/>
          <w:snapToGrid w:val="0"/>
          <w:sz w:val="24"/>
          <w:szCs w:val="24"/>
        </w:rPr>
        <w:tab/>
      </w:r>
      <w:r w:rsidRPr="00ED06EA">
        <w:rPr>
          <w:b/>
          <w:bCs/>
          <w:snapToGrid w:val="0"/>
          <w:sz w:val="24"/>
          <w:szCs w:val="24"/>
        </w:rPr>
        <w:t xml:space="preserve">     </w:t>
      </w:r>
      <w:r w:rsidR="00B15851" w:rsidRPr="00ED06EA">
        <w:rPr>
          <w:b/>
          <w:bCs/>
          <w:snapToGrid w:val="0"/>
          <w:sz w:val="24"/>
          <w:szCs w:val="24"/>
        </w:rPr>
        <w:t xml:space="preserve">     *</w:t>
      </w:r>
      <w:r w:rsidRPr="00ED06EA">
        <w:rPr>
          <w:b/>
          <w:bCs/>
          <w:snapToGrid w:val="0"/>
          <w:sz w:val="24"/>
          <w:szCs w:val="24"/>
        </w:rPr>
        <w:t>A</w:t>
      </w:r>
      <w:r w:rsidR="00503216" w:rsidRPr="00ED06EA">
        <w:rPr>
          <w:b/>
          <w:bCs/>
          <w:snapToGrid w:val="0"/>
          <w:sz w:val="24"/>
          <w:szCs w:val="24"/>
        </w:rPr>
        <w:t>ttachment</w:t>
      </w:r>
      <w:r w:rsidRPr="00ED06EA">
        <w:rPr>
          <w:b/>
          <w:bCs/>
          <w:snapToGrid w:val="0"/>
          <w:sz w:val="24"/>
          <w:szCs w:val="24"/>
        </w:rPr>
        <w:t xml:space="preserve"> </w:t>
      </w:r>
      <w:r w:rsidR="00B15851" w:rsidRPr="00ED06EA">
        <w:rPr>
          <w:b/>
          <w:bCs/>
          <w:snapToGrid w:val="0"/>
          <w:sz w:val="24"/>
          <w:szCs w:val="24"/>
        </w:rPr>
        <w:t>A</w:t>
      </w:r>
    </w:p>
    <w:bookmarkEnd w:id="2"/>
    <w:p w14:paraId="519D1F54" w14:textId="77777777" w:rsidR="00BA4225" w:rsidRPr="002B5E3C" w:rsidRDefault="00BA4225">
      <w:pPr>
        <w:ind w:left="360"/>
        <w:jc w:val="both"/>
        <w:rPr>
          <w:b/>
          <w:snapToGrid w:val="0"/>
          <w:color w:val="0070C0"/>
          <w:sz w:val="24"/>
          <w:szCs w:val="24"/>
        </w:rPr>
      </w:pPr>
    </w:p>
    <w:p w14:paraId="39C8E283" w14:textId="4D993383" w:rsidR="005F4B7D" w:rsidRDefault="000A4960">
      <w:pPr>
        <w:pStyle w:val="CommentText"/>
        <w:ind w:left="720"/>
        <w:jc w:val="both"/>
        <w:rPr>
          <w:sz w:val="24"/>
          <w:szCs w:val="24"/>
        </w:rPr>
      </w:pPr>
      <w:bookmarkStart w:id="3" w:name="_Hlk47609837"/>
      <w:r w:rsidRPr="000A4960">
        <w:rPr>
          <w:sz w:val="24"/>
          <w:szCs w:val="24"/>
        </w:rPr>
        <w:t xml:space="preserve">The </w:t>
      </w:r>
      <w:r w:rsidR="00A839AA">
        <w:rPr>
          <w:sz w:val="24"/>
          <w:szCs w:val="24"/>
        </w:rPr>
        <w:t xml:space="preserve">President / </w:t>
      </w:r>
      <w:r w:rsidR="00FB0DBB">
        <w:rPr>
          <w:sz w:val="24"/>
          <w:szCs w:val="24"/>
        </w:rPr>
        <w:t>Vice</w:t>
      </w:r>
      <w:r w:rsidR="00A839AA">
        <w:rPr>
          <w:sz w:val="24"/>
          <w:szCs w:val="24"/>
        </w:rPr>
        <w:t xml:space="preserve"> President</w:t>
      </w:r>
      <w:r w:rsidRPr="00ED06EA">
        <w:rPr>
          <w:color w:val="FF0000"/>
          <w:sz w:val="24"/>
          <w:szCs w:val="24"/>
        </w:rPr>
        <w:t xml:space="preserve"> </w:t>
      </w:r>
      <w:r w:rsidRPr="000A4960">
        <w:rPr>
          <w:sz w:val="24"/>
          <w:szCs w:val="24"/>
        </w:rPr>
        <w:t>provide employees with information and training</w:t>
      </w:r>
      <w:bookmarkEnd w:id="3"/>
      <w:r w:rsidR="005F4B7D">
        <w:rPr>
          <w:sz w:val="24"/>
          <w:szCs w:val="24"/>
        </w:rPr>
        <w:t>.</w:t>
      </w:r>
    </w:p>
    <w:p w14:paraId="0517B867" w14:textId="6178E402" w:rsidR="00323BE0" w:rsidRPr="002B5E3C" w:rsidRDefault="00323BE0" w:rsidP="00ED06EA">
      <w:pPr>
        <w:pStyle w:val="CommentText"/>
        <w:ind w:left="720"/>
        <w:jc w:val="both"/>
        <w:rPr>
          <w:sz w:val="24"/>
          <w:szCs w:val="24"/>
        </w:rPr>
      </w:pPr>
      <w:r w:rsidRPr="002B5E3C">
        <w:rPr>
          <w:sz w:val="24"/>
          <w:szCs w:val="24"/>
        </w:rPr>
        <w:t xml:space="preserve">All employees receive information and training on </w:t>
      </w:r>
      <w:r w:rsidR="00C1189E" w:rsidRPr="002B5E3C">
        <w:rPr>
          <w:sz w:val="24"/>
          <w:szCs w:val="24"/>
        </w:rPr>
        <w:t xml:space="preserve">the elements of this First Aid </w:t>
      </w:r>
      <w:r w:rsidR="007B16D3">
        <w:rPr>
          <w:sz w:val="24"/>
          <w:szCs w:val="24"/>
        </w:rPr>
        <w:t>P</w:t>
      </w:r>
      <w:r w:rsidR="00244577" w:rsidRPr="002B5E3C">
        <w:rPr>
          <w:sz w:val="24"/>
          <w:szCs w:val="24"/>
        </w:rPr>
        <w:t>rogram at</w:t>
      </w:r>
      <w:r w:rsidRPr="002B5E3C">
        <w:rPr>
          <w:sz w:val="24"/>
          <w:szCs w:val="24"/>
        </w:rPr>
        <w:t xml:space="preserve"> the time of their hiring</w:t>
      </w:r>
      <w:r w:rsidR="00C1189E" w:rsidRPr="002B5E3C">
        <w:rPr>
          <w:sz w:val="24"/>
          <w:szCs w:val="24"/>
        </w:rPr>
        <w:t xml:space="preserve"> and</w:t>
      </w:r>
      <w:r w:rsidRPr="002B5E3C">
        <w:rPr>
          <w:sz w:val="24"/>
          <w:szCs w:val="24"/>
        </w:rPr>
        <w:t xml:space="preserve"> initial assignment to their work area</w:t>
      </w:r>
      <w:r w:rsidR="00EC708B" w:rsidRPr="002B5E3C">
        <w:rPr>
          <w:sz w:val="24"/>
          <w:szCs w:val="24"/>
        </w:rPr>
        <w:t>.</w:t>
      </w:r>
    </w:p>
    <w:p w14:paraId="0FE89E39" w14:textId="77777777" w:rsidR="00323BE0" w:rsidRPr="002B5E3C" w:rsidRDefault="00323BE0" w:rsidP="00ED06EA">
      <w:pPr>
        <w:pStyle w:val="CommentText"/>
        <w:ind w:left="720"/>
        <w:jc w:val="both"/>
        <w:rPr>
          <w:sz w:val="24"/>
          <w:szCs w:val="24"/>
        </w:rPr>
      </w:pPr>
    </w:p>
    <w:p w14:paraId="02C3EB22" w14:textId="67336E8F" w:rsidR="00323BE0" w:rsidRDefault="00323BE0">
      <w:pPr>
        <w:pStyle w:val="CommentText"/>
        <w:ind w:left="720"/>
        <w:jc w:val="both"/>
        <w:rPr>
          <w:sz w:val="24"/>
          <w:szCs w:val="24"/>
        </w:rPr>
      </w:pPr>
      <w:r w:rsidRPr="002B5E3C">
        <w:rPr>
          <w:sz w:val="24"/>
          <w:szCs w:val="24"/>
        </w:rPr>
        <w:t>Employee information</w:t>
      </w:r>
      <w:r w:rsidR="00843549" w:rsidRPr="002B5E3C">
        <w:rPr>
          <w:sz w:val="24"/>
          <w:szCs w:val="24"/>
        </w:rPr>
        <w:t xml:space="preserve"> and training</w:t>
      </w:r>
      <w:r w:rsidRPr="002B5E3C">
        <w:rPr>
          <w:sz w:val="24"/>
          <w:szCs w:val="24"/>
        </w:rPr>
        <w:t xml:space="preserve"> includes:</w:t>
      </w:r>
    </w:p>
    <w:p w14:paraId="3B2555EA" w14:textId="77777777" w:rsidR="00CD0DC3" w:rsidRPr="002B5E3C" w:rsidRDefault="00CD0DC3" w:rsidP="00ED06EA">
      <w:pPr>
        <w:pStyle w:val="CommentText"/>
        <w:ind w:left="720"/>
        <w:jc w:val="both"/>
        <w:rPr>
          <w:sz w:val="24"/>
          <w:szCs w:val="24"/>
        </w:rPr>
      </w:pPr>
    </w:p>
    <w:p w14:paraId="67981F33" w14:textId="75D0011E" w:rsidR="00CD0DC3" w:rsidRDefault="00C1189E" w:rsidP="00ED06EA">
      <w:pPr>
        <w:pStyle w:val="CommentText"/>
        <w:numPr>
          <w:ilvl w:val="0"/>
          <w:numId w:val="24"/>
        </w:numPr>
        <w:jc w:val="both"/>
        <w:rPr>
          <w:sz w:val="24"/>
          <w:szCs w:val="24"/>
        </w:rPr>
      </w:pPr>
      <w:r w:rsidRPr="002B5E3C">
        <w:rPr>
          <w:sz w:val="24"/>
          <w:szCs w:val="24"/>
        </w:rPr>
        <w:t>How to request/receive first aid treatment or supplies</w:t>
      </w:r>
      <w:r w:rsidR="008720C7" w:rsidRPr="002B5E3C">
        <w:rPr>
          <w:sz w:val="24"/>
          <w:szCs w:val="24"/>
        </w:rPr>
        <w:t xml:space="preserve"> for all types of </w:t>
      </w:r>
      <w:r w:rsidR="00B6324A" w:rsidRPr="002B5E3C">
        <w:rPr>
          <w:sz w:val="24"/>
          <w:szCs w:val="24"/>
        </w:rPr>
        <w:t>injuries or illnesses</w:t>
      </w:r>
      <w:r w:rsidR="00CD0DC3">
        <w:rPr>
          <w:sz w:val="24"/>
          <w:szCs w:val="24"/>
        </w:rPr>
        <w:t xml:space="preserve"> </w:t>
      </w:r>
    </w:p>
    <w:p w14:paraId="2C68FB02" w14:textId="5AC9ED05" w:rsidR="00CD0DC3" w:rsidRPr="00CD0DC3" w:rsidRDefault="00CD0DC3" w:rsidP="00ED06EA">
      <w:pPr>
        <w:pStyle w:val="CommentText"/>
        <w:numPr>
          <w:ilvl w:val="0"/>
          <w:numId w:val="24"/>
        </w:numPr>
        <w:jc w:val="both"/>
        <w:rPr>
          <w:sz w:val="24"/>
          <w:szCs w:val="24"/>
        </w:rPr>
      </w:pPr>
      <w:r w:rsidRPr="00CD0DC3">
        <w:rPr>
          <w:sz w:val="24"/>
          <w:szCs w:val="24"/>
        </w:rPr>
        <w:t>Location of first aid kits and supplies</w:t>
      </w:r>
    </w:p>
    <w:p w14:paraId="40A3CE70" w14:textId="0F96BA27" w:rsidR="00CD0DC3" w:rsidRDefault="00843549" w:rsidP="00CD0DC3">
      <w:pPr>
        <w:pStyle w:val="CommentText"/>
        <w:numPr>
          <w:ilvl w:val="0"/>
          <w:numId w:val="24"/>
        </w:numPr>
        <w:jc w:val="both"/>
        <w:rPr>
          <w:sz w:val="24"/>
          <w:szCs w:val="24"/>
        </w:rPr>
      </w:pPr>
      <w:r w:rsidRPr="002B5E3C">
        <w:rPr>
          <w:sz w:val="24"/>
          <w:szCs w:val="24"/>
        </w:rPr>
        <w:t>Location of eye wash</w:t>
      </w:r>
      <w:r w:rsidR="00B15E2C" w:rsidRPr="002B5E3C">
        <w:rPr>
          <w:sz w:val="24"/>
          <w:szCs w:val="24"/>
        </w:rPr>
        <w:t>/shower</w:t>
      </w:r>
      <w:r w:rsidRPr="002B5E3C">
        <w:rPr>
          <w:sz w:val="24"/>
          <w:szCs w:val="24"/>
        </w:rPr>
        <w:t xml:space="preserve"> stations</w:t>
      </w:r>
    </w:p>
    <w:p w14:paraId="2F996A27" w14:textId="24701BC6" w:rsidR="0097621C" w:rsidRDefault="0097621C" w:rsidP="00CD0DC3">
      <w:pPr>
        <w:pStyle w:val="CommentText"/>
        <w:numPr>
          <w:ilvl w:val="0"/>
          <w:numId w:val="24"/>
        </w:numPr>
        <w:jc w:val="both"/>
        <w:rPr>
          <w:sz w:val="24"/>
          <w:szCs w:val="24"/>
        </w:rPr>
      </w:pPr>
      <w:r w:rsidRPr="00CD0DC3">
        <w:rPr>
          <w:sz w:val="24"/>
          <w:szCs w:val="24"/>
        </w:rPr>
        <w:t xml:space="preserve">First Aid Team Member </w:t>
      </w:r>
      <w:r w:rsidR="007B16D3">
        <w:rPr>
          <w:sz w:val="24"/>
          <w:szCs w:val="24"/>
        </w:rPr>
        <w:t>t</w:t>
      </w:r>
      <w:r w:rsidRPr="00CD0DC3">
        <w:rPr>
          <w:sz w:val="24"/>
          <w:szCs w:val="24"/>
        </w:rPr>
        <w:t>raining</w:t>
      </w:r>
    </w:p>
    <w:p w14:paraId="79CD2D72" w14:textId="4BB316B1" w:rsidR="006052AD" w:rsidRPr="00CD0DC3" w:rsidRDefault="006052AD" w:rsidP="00ED06EA">
      <w:pPr>
        <w:pStyle w:val="CommentText"/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t>Good Samaritan provision</w:t>
      </w:r>
    </w:p>
    <w:p w14:paraId="044F837F" w14:textId="77777777" w:rsidR="006052AD" w:rsidRDefault="006052AD" w:rsidP="0097621C">
      <w:pPr>
        <w:pStyle w:val="CommentText"/>
        <w:ind w:left="720"/>
        <w:jc w:val="both"/>
        <w:rPr>
          <w:sz w:val="24"/>
          <w:szCs w:val="24"/>
        </w:rPr>
      </w:pPr>
    </w:p>
    <w:p w14:paraId="1FBA8585" w14:textId="5DEAFE52" w:rsidR="0097621C" w:rsidRPr="002B5E3C" w:rsidRDefault="00A839AA" w:rsidP="00ED06EA">
      <w:pPr>
        <w:pStyle w:val="CommentText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President / </w:t>
      </w:r>
      <w:r w:rsidR="00FB0DBB">
        <w:rPr>
          <w:sz w:val="24"/>
          <w:szCs w:val="24"/>
        </w:rPr>
        <w:t>Vice</w:t>
      </w:r>
      <w:r>
        <w:rPr>
          <w:sz w:val="24"/>
          <w:szCs w:val="24"/>
        </w:rPr>
        <w:t xml:space="preserve"> President</w:t>
      </w:r>
      <w:r w:rsidR="0097621C" w:rsidRPr="0036259E">
        <w:rPr>
          <w:color w:val="FF0000"/>
          <w:sz w:val="24"/>
          <w:szCs w:val="24"/>
        </w:rPr>
        <w:t xml:space="preserve"> </w:t>
      </w:r>
      <w:r w:rsidR="0097621C" w:rsidRPr="0036259E">
        <w:rPr>
          <w:sz w:val="24"/>
          <w:szCs w:val="24"/>
        </w:rPr>
        <w:t xml:space="preserve">manages training for </w:t>
      </w:r>
      <w:r w:rsidR="0097621C" w:rsidRPr="0036259E">
        <w:rPr>
          <w:snapToGrid w:val="0"/>
          <w:sz w:val="24"/>
          <w:szCs w:val="24"/>
        </w:rPr>
        <w:t xml:space="preserve">First Aid Team </w:t>
      </w:r>
      <w:r w:rsidR="007B16D3">
        <w:rPr>
          <w:snapToGrid w:val="0"/>
          <w:sz w:val="24"/>
          <w:szCs w:val="24"/>
        </w:rPr>
        <w:t>m</w:t>
      </w:r>
      <w:r w:rsidR="0097621C" w:rsidRPr="0036259E">
        <w:rPr>
          <w:snapToGrid w:val="0"/>
          <w:sz w:val="24"/>
          <w:szCs w:val="24"/>
        </w:rPr>
        <w:t xml:space="preserve">embers. Training is a minimum of every </w:t>
      </w:r>
      <w:r w:rsidR="007B16D3">
        <w:rPr>
          <w:snapToGrid w:val="0"/>
          <w:color w:val="FF0000"/>
          <w:sz w:val="24"/>
          <w:szCs w:val="24"/>
        </w:rPr>
        <w:t>two</w:t>
      </w:r>
      <w:r w:rsidR="0097621C" w:rsidRPr="0036259E">
        <w:rPr>
          <w:snapToGrid w:val="0"/>
          <w:color w:val="FF0000"/>
          <w:sz w:val="24"/>
          <w:szCs w:val="24"/>
        </w:rPr>
        <w:t xml:space="preserve"> years and completed by XXXXX &lt; Insert training provider here. </w:t>
      </w:r>
      <w:r w:rsidR="0097621C" w:rsidRPr="0036259E">
        <w:rPr>
          <w:snapToGrid w:val="0"/>
          <w:sz w:val="24"/>
          <w:szCs w:val="24"/>
        </w:rPr>
        <w:t xml:space="preserve">First Aid Team </w:t>
      </w:r>
      <w:r w:rsidR="007B16D3">
        <w:rPr>
          <w:snapToGrid w:val="0"/>
          <w:sz w:val="24"/>
          <w:szCs w:val="24"/>
        </w:rPr>
        <w:t>m</w:t>
      </w:r>
      <w:r w:rsidR="0097621C" w:rsidRPr="0036259E">
        <w:rPr>
          <w:snapToGrid w:val="0"/>
          <w:sz w:val="24"/>
          <w:szCs w:val="24"/>
        </w:rPr>
        <w:t>embers give immediate care and assessment and contact 911 or other emergency personnel when needed</w:t>
      </w:r>
      <w:r w:rsidR="0097621C">
        <w:rPr>
          <w:snapToGrid w:val="0"/>
          <w:sz w:val="24"/>
          <w:szCs w:val="24"/>
        </w:rPr>
        <w:t xml:space="preserve"> and </w:t>
      </w:r>
      <w:r w:rsidR="0097621C" w:rsidRPr="002B5E3C">
        <w:rPr>
          <w:sz w:val="24"/>
          <w:szCs w:val="24"/>
        </w:rPr>
        <w:t>are available throughout the facility on each shift.</w:t>
      </w:r>
    </w:p>
    <w:p w14:paraId="758AD4AC" w14:textId="37CD77A5" w:rsidR="00DC5D1C" w:rsidRDefault="0086772F">
      <w:pPr>
        <w:overflowPunct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ab/>
      </w:r>
    </w:p>
    <w:p w14:paraId="69F504DA" w14:textId="1C8AAEB7" w:rsidR="0086772F" w:rsidRPr="00F7329F" w:rsidRDefault="00D377DE" w:rsidP="00ED06EA">
      <w:pPr>
        <w:ind w:left="720"/>
        <w:jc w:val="both"/>
        <w:rPr>
          <w:sz w:val="24"/>
          <w:szCs w:val="24"/>
        </w:rPr>
      </w:pPr>
      <w:r w:rsidRPr="00F7329F">
        <w:rPr>
          <w:sz w:val="24"/>
          <w:szCs w:val="24"/>
        </w:rPr>
        <w:t xml:space="preserve">We also </w:t>
      </w:r>
      <w:r w:rsidR="00EB11B3" w:rsidRPr="00F7329F">
        <w:rPr>
          <w:sz w:val="24"/>
          <w:szCs w:val="24"/>
        </w:rPr>
        <w:t>provide</w:t>
      </w:r>
      <w:r w:rsidRPr="00F7329F">
        <w:rPr>
          <w:sz w:val="24"/>
          <w:szCs w:val="24"/>
        </w:rPr>
        <w:t xml:space="preserve"> training in </w:t>
      </w:r>
      <w:r w:rsidR="00EB11B3" w:rsidRPr="00F7329F">
        <w:rPr>
          <w:sz w:val="24"/>
          <w:szCs w:val="24"/>
        </w:rPr>
        <w:t>housekeeping</w:t>
      </w:r>
      <w:r w:rsidR="006854DA" w:rsidRPr="00F7329F">
        <w:rPr>
          <w:sz w:val="24"/>
          <w:szCs w:val="24"/>
        </w:rPr>
        <w:t>, clean-up</w:t>
      </w:r>
      <w:r w:rsidR="002F212B" w:rsidRPr="00F7329F">
        <w:rPr>
          <w:sz w:val="24"/>
          <w:szCs w:val="24"/>
        </w:rPr>
        <w:t>,</w:t>
      </w:r>
      <w:r w:rsidR="006854DA" w:rsidRPr="00F7329F">
        <w:rPr>
          <w:sz w:val="24"/>
          <w:szCs w:val="24"/>
        </w:rPr>
        <w:t xml:space="preserve"> and proper disposal</w:t>
      </w:r>
      <w:r w:rsidR="001E3D3E" w:rsidRPr="00F7329F">
        <w:rPr>
          <w:sz w:val="24"/>
          <w:szCs w:val="24"/>
        </w:rPr>
        <w:t xml:space="preserve"> for first aid incidents. Please see</w:t>
      </w:r>
      <w:r w:rsidR="00A839AA">
        <w:rPr>
          <w:sz w:val="24"/>
          <w:szCs w:val="24"/>
        </w:rPr>
        <w:t xml:space="preserve"> </w:t>
      </w:r>
      <w:proofErr w:type="gramStart"/>
      <w:r w:rsidR="00A839AA">
        <w:rPr>
          <w:sz w:val="24"/>
          <w:szCs w:val="24"/>
        </w:rPr>
        <w:t>Masters</w:t>
      </w:r>
      <w:proofErr w:type="gramEnd"/>
      <w:r w:rsidR="00A839AA">
        <w:rPr>
          <w:sz w:val="24"/>
          <w:szCs w:val="24"/>
        </w:rPr>
        <w:t xml:space="preserve"> Electrical Services Corporation</w:t>
      </w:r>
      <w:r w:rsidR="006854DA" w:rsidRPr="00ED06EA">
        <w:rPr>
          <w:sz w:val="24"/>
          <w:szCs w:val="24"/>
        </w:rPr>
        <w:t xml:space="preserve"> Bloodborne Pathogen Exposure Control Plan</w:t>
      </w:r>
      <w:r w:rsidR="001E3D3E" w:rsidRPr="00ED06EA">
        <w:rPr>
          <w:sz w:val="24"/>
          <w:szCs w:val="24"/>
        </w:rPr>
        <w:t xml:space="preserve"> (ECP)</w:t>
      </w:r>
      <w:r w:rsidR="006854DA" w:rsidRPr="00ED06EA">
        <w:rPr>
          <w:sz w:val="24"/>
          <w:szCs w:val="24"/>
        </w:rPr>
        <w:t>. </w:t>
      </w:r>
      <w:r w:rsidR="007159D2" w:rsidRPr="00ED06EA">
        <w:rPr>
          <w:sz w:val="24"/>
          <w:szCs w:val="24"/>
        </w:rPr>
        <w:t>Any employee with reasonable expectation of exposure</w:t>
      </w:r>
      <w:r w:rsidR="00E17B10" w:rsidRPr="00ED06EA">
        <w:rPr>
          <w:sz w:val="24"/>
          <w:szCs w:val="24"/>
        </w:rPr>
        <w:t xml:space="preserve"> to</w:t>
      </w:r>
      <w:r w:rsidR="007159D2" w:rsidRPr="00ED06EA">
        <w:rPr>
          <w:sz w:val="24"/>
          <w:szCs w:val="24"/>
        </w:rPr>
        <w:t xml:space="preserve"> </w:t>
      </w:r>
      <w:r w:rsidR="00E17B10" w:rsidRPr="00ED06EA">
        <w:rPr>
          <w:sz w:val="24"/>
          <w:szCs w:val="24"/>
        </w:rPr>
        <w:t xml:space="preserve">blood or other potential infectious materials (OPIM) </w:t>
      </w:r>
      <w:r w:rsidR="00770E97" w:rsidRPr="00ED06EA">
        <w:rPr>
          <w:sz w:val="24"/>
          <w:szCs w:val="24"/>
        </w:rPr>
        <w:t>receive</w:t>
      </w:r>
      <w:r w:rsidR="00E17B10" w:rsidRPr="00ED06EA">
        <w:rPr>
          <w:sz w:val="24"/>
          <w:szCs w:val="24"/>
        </w:rPr>
        <w:t>s</w:t>
      </w:r>
      <w:r w:rsidR="00770E97" w:rsidRPr="00ED06EA">
        <w:rPr>
          <w:sz w:val="24"/>
          <w:szCs w:val="24"/>
        </w:rPr>
        <w:t xml:space="preserve"> training</w:t>
      </w:r>
      <w:r w:rsidR="002F212B" w:rsidRPr="00ED06EA">
        <w:rPr>
          <w:sz w:val="24"/>
          <w:szCs w:val="24"/>
        </w:rPr>
        <w:t xml:space="preserve"> in </w:t>
      </w:r>
      <w:r w:rsidR="00863B98">
        <w:rPr>
          <w:sz w:val="24"/>
          <w:szCs w:val="24"/>
        </w:rPr>
        <w:t>u</w:t>
      </w:r>
      <w:r w:rsidR="006854DA" w:rsidRPr="00ED06EA">
        <w:rPr>
          <w:sz w:val="24"/>
          <w:szCs w:val="24"/>
        </w:rPr>
        <w:t xml:space="preserve">niversal precautions </w:t>
      </w:r>
      <w:r w:rsidR="008A4A98">
        <w:rPr>
          <w:sz w:val="24"/>
          <w:szCs w:val="24"/>
        </w:rPr>
        <w:t>to minimize risk of exposure.</w:t>
      </w:r>
      <w:r w:rsidR="006854DA" w:rsidRPr="00ED06EA">
        <w:rPr>
          <w:sz w:val="24"/>
          <w:szCs w:val="24"/>
        </w:rPr>
        <w:t xml:space="preserve"> </w:t>
      </w:r>
      <w:r w:rsidR="00EB11B3" w:rsidRPr="00F7329F">
        <w:rPr>
          <w:sz w:val="24"/>
          <w:szCs w:val="24"/>
        </w:rPr>
        <w:t xml:space="preserve"> </w:t>
      </w:r>
    </w:p>
    <w:p w14:paraId="67F1DB53" w14:textId="77777777" w:rsidR="00882B9B" w:rsidRDefault="00882B9B">
      <w:pPr>
        <w:overflowPunct w:val="0"/>
        <w:adjustRightInd w:val="0"/>
        <w:ind w:left="720"/>
        <w:jc w:val="both"/>
        <w:textAlignment w:val="baseline"/>
        <w:rPr>
          <w:sz w:val="24"/>
          <w:szCs w:val="24"/>
        </w:rPr>
      </w:pPr>
    </w:p>
    <w:p w14:paraId="468D5B78" w14:textId="6CF5C658" w:rsidR="0086772F" w:rsidRPr="002B5E3C" w:rsidRDefault="0086772F" w:rsidP="00ED06EA">
      <w:pPr>
        <w:overflowPunct w:val="0"/>
        <w:adjustRightInd w:val="0"/>
        <w:ind w:left="720"/>
        <w:jc w:val="both"/>
        <w:textAlignment w:val="baseline"/>
        <w:rPr>
          <w:sz w:val="24"/>
          <w:szCs w:val="24"/>
        </w:rPr>
      </w:pPr>
      <w:r w:rsidRPr="002B5E3C">
        <w:rPr>
          <w:sz w:val="24"/>
          <w:szCs w:val="24"/>
        </w:rPr>
        <w:t xml:space="preserve">We provide employee training and information through formal classroom training, handouts, and periodic safety meetings. The </w:t>
      </w:r>
      <w:r w:rsidR="00A839AA">
        <w:rPr>
          <w:sz w:val="24"/>
          <w:szCs w:val="24"/>
        </w:rPr>
        <w:t xml:space="preserve">President / </w:t>
      </w:r>
      <w:r w:rsidR="00FB0DBB">
        <w:rPr>
          <w:sz w:val="24"/>
          <w:szCs w:val="24"/>
        </w:rPr>
        <w:t>Vice</w:t>
      </w:r>
      <w:r w:rsidR="00A839AA">
        <w:rPr>
          <w:sz w:val="24"/>
          <w:szCs w:val="24"/>
        </w:rPr>
        <w:t xml:space="preserve"> President</w:t>
      </w:r>
      <w:r w:rsidRPr="002B5E3C">
        <w:rPr>
          <w:sz w:val="24"/>
          <w:szCs w:val="24"/>
        </w:rPr>
        <w:t xml:space="preserve"> documents all training and keeps sign-in sheets.</w:t>
      </w:r>
    </w:p>
    <w:p w14:paraId="6751BCAF" w14:textId="77777777" w:rsidR="00BA4225" w:rsidRPr="002B5E3C" w:rsidRDefault="00BA4225">
      <w:pPr>
        <w:jc w:val="both"/>
        <w:rPr>
          <w:sz w:val="24"/>
          <w:szCs w:val="24"/>
        </w:rPr>
      </w:pPr>
    </w:p>
    <w:p w14:paraId="046345C8" w14:textId="3B0217EC" w:rsidR="00BA4225" w:rsidRPr="002B5E3C" w:rsidRDefault="00BA4225">
      <w:pPr>
        <w:jc w:val="both"/>
        <w:rPr>
          <w:b/>
          <w:color w:val="000000" w:themeColor="text1"/>
          <w:sz w:val="24"/>
          <w:szCs w:val="24"/>
        </w:rPr>
      </w:pPr>
      <w:r w:rsidRPr="002B5E3C">
        <w:rPr>
          <w:b/>
          <w:color w:val="000000" w:themeColor="text1"/>
          <w:sz w:val="24"/>
          <w:szCs w:val="24"/>
        </w:rPr>
        <w:t>D</w:t>
      </w:r>
      <w:r w:rsidR="00E65366" w:rsidRPr="002B5E3C">
        <w:rPr>
          <w:b/>
          <w:color w:val="000000" w:themeColor="text1"/>
          <w:sz w:val="24"/>
          <w:szCs w:val="24"/>
        </w:rPr>
        <w:t>.</w:t>
      </w:r>
      <w:r w:rsidR="00E65366" w:rsidRPr="002B5E3C">
        <w:rPr>
          <w:b/>
          <w:color w:val="000000" w:themeColor="text1"/>
          <w:sz w:val="24"/>
          <w:szCs w:val="24"/>
        </w:rPr>
        <w:tab/>
        <w:t>PROGRAM EVALUATION &amp; UPDATES</w:t>
      </w:r>
    </w:p>
    <w:p w14:paraId="19048420" w14:textId="77777777" w:rsidR="00E65366" w:rsidRPr="002B5E3C" w:rsidRDefault="00E65366" w:rsidP="00ED06EA">
      <w:pPr>
        <w:ind w:left="720"/>
        <w:jc w:val="both"/>
        <w:rPr>
          <w:b/>
          <w:color w:val="000000" w:themeColor="text1"/>
          <w:sz w:val="24"/>
          <w:szCs w:val="24"/>
        </w:rPr>
      </w:pPr>
    </w:p>
    <w:p w14:paraId="5B6B4FE4" w14:textId="612DBBD6" w:rsidR="00E65366" w:rsidRPr="002B5E3C" w:rsidRDefault="00E65366" w:rsidP="00ED06EA">
      <w:pPr>
        <w:ind w:left="720"/>
        <w:jc w:val="both"/>
        <w:rPr>
          <w:sz w:val="24"/>
          <w:szCs w:val="24"/>
          <w:lang w:bidi="ar-SA"/>
        </w:rPr>
      </w:pPr>
      <w:r w:rsidRPr="002B5E3C">
        <w:rPr>
          <w:sz w:val="24"/>
          <w:szCs w:val="24"/>
        </w:rPr>
        <w:t xml:space="preserve">We conduct </w:t>
      </w:r>
      <w:r w:rsidR="00AB612A">
        <w:rPr>
          <w:sz w:val="24"/>
          <w:szCs w:val="24"/>
        </w:rPr>
        <w:t>annual</w:t>
      </w:r>
      <w:r w:rsidRPr="002B5E3C">
        <w:rPr>
          <w:sz w:val="24"/>
          <w:szCs w:val="24"/>
        </w:rPr>
        <w:t xml:space="preserve"> reviews of the</w:t>
      </w:r>
      <w:r w:rsidR="00AB612A">
        <w:rPr>
          <w:sz w:val="24"/>
          <w:szCs w:val="24"/>
        </w:rPr>
        <w:t xml:space="preserve"> </w:t>
      </w:r>
      <w:proofErr w:type="gramStart"/>
      <w:r w:rsidR="00AB612A">
        <w:rPr>
          <w:sz w:val="24"/>
          <w:szCs w:val="24"/>
        </w:rPr>
        <w:t>Masters</w:t>
      </w:r>
      <w:proofErr w:type="gramEnd"/>
      <w:r w:rsidR="00AB612A">
        <w:rPr>
          <w:sz w:val="24"/>
          <w:szCs w:val="24"/>
        </w:rPr>
        <w:t xml:space="preserve"> Electrical Services Corporation</w:t>
      </w:r>
      <w:r w:rsidRPr="002B5E3C">
        <w:rPr>
          <w:sz w:val="24"/>
          <w:szCs w:val="24"/>
        </w:rPr>
        <w:t xml:space="preserve"> </w:t>
      </w:r>
      <w:r w:rsidR="00CA3FA9">
        <w:rPr>
          <w:sz w:val="24"/>
          <w:szCs w:val="24"/>
        </w:rPr>
        <w:t xml:space="preserve">written </w:t>
      </w:r>
      <w:r w:rsidR="007E0AFE" w:rsidRPr="002B5E3C">
        <w:rPr>
          <w:sz w:val="24"/>
          <w:szCs w:val="24"/>
        </w:rPr>
        <w:t>First Aid</w:t>
      </w:r>
      <w:r w:rsidRPr="002B5E3C">
        <w:rPr>
          <w:sz w:val="24"/>
          <w:szCs w:val="24"/>
        </w:rPr>
        <w:t xml:space="preserve"> Program for compliance with federal regulations and our internal requirements to </w:t>
      </w:r>
      <w:r w:rsidR="008124D6">
        <w:rPr>
          <w:sz w:val="24"/>
          <w:szCs w:val="24"/>
        </w:rPr>
        <w:t>as</w:t>
      </w:r>
      <w:r w:rsidR="00335158" w:rsidRPr="002B5E3C">
        <w:rPr>
          <w:sz w:val="24"/>
          <w:szCs w:val="24"/>
        </w:rPr>
        <w:t>sure</w:t>
      </w:r>
      <w:r w:rsidRPr="002B5E3C">
        <w:rPr>
          <w:sz w:val="24"/>
          <w:szCs w:val="24"/>
        </w:rPr>
        <w:t xml:space="preserve"> quality and effectiveness.</w:t>
      </w:r>
    </w:p>
    <w:p w14:paraId="3EE4D111" w14:textId="77777777" w:rsidR="00E65366" w:rsidRPr="002B5E3C" w:rsidRDefault="00E65366" w:rsidP="00ED06EA">
      <w:pPr>
        <w:jc w:val="both"/>
        <w:rPr>
          <w:sz w:val="24"/>
          <w:szCs w:val="24"/>
        </w:rPr>
      </w:pPr>
    </w:p>
    <w:p w14:paraId="6B3560F3" w14:textId="77777777" w:rsidR="00E65366" w:rsidRPr="002B5E3C" w:rsidRDefault="00E65366" w:rsidP="00ED06EA">
      <w:pPr>
        <w:ind w:firstLine="720"/>
        <w:jc w:val="both"/>
        <w:rPr>
          <w:sz w:val="24"/>
          <w:szCs w:val="24"/>
        </w:rPr>
      </w:pPr>
      <w:r w:rsidRPr="002B5E3C">
        <w:rPr>
          <w:sz w:val="24"/>
          <w:szCs w:val="24"/>
        </w:rPr>
        <w:t>This review includes:</w:t>
      </w:r>
    </w:p>
    <w:p w14:paraId="79D53A11" w14:textId="77777777" w:rsidR="00E65366" w:rsidRPr="002B5E3C" w:rsidRDefault="00E65366" w:rsidP="00ED06EA">
      <w:pPr>
        <w:jc w:val="both"/>
        <w:rPr>
          <w:sz w:val="24"/>
          <w:szCs w:val="24"/>
        </w:rPr>
      </w:pPr>
    </w:p>
    <w:p w14:paraId="18D14078" w14:textId="0A801B39" w:rsidR="00E65366" w:rsidRPr="002B5E3C" w:rsidRDefault="00E65366" w:rsidP="00ED06EA">
      <w:pPr>
        <w:pStyle w:val="ListParagraph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 w:rsidRPr="002B5E3C">
        <w:rPr>
          <w:sz w:val="24"/>
          <w:szCs w:val="24"/>
        </w:rPr>
        <w:t xml:space="preserve">Employee awareness of </w:t>
      </w:r>
      <w:r w:rsidR="00BB7DF4" w:rsidRPr="002B5E3C">
        <w:rPr>
          <w:sz w:val="24"/>
          <w:szCs w:val="24"/>
        </w:rPr>
        <w:t xml:space="preserve">this First Aid </w:t>
      </w:r>
      <w:r w:rsidR="007B16D3">
        <w:rPr>
          <w:sz w:val="24"/>
          <w:szCs w:val="24"/>
        </w:rPr>
        <w:t>P</w:t>
      </w:r>
      <w:r w:rsidR="00BB7DF4" w:rsidRPr="002B5E3C">
        <w:rPr>
          <w:sz w:val="24"/>
          <w:szCs w:val="24"/>
        </w:rPr>
        <w:t>rogram</w:t>
      </w:r>
      <w:r w:rsidR="007B16D3">
        <w:rPr>
          <w:sz w:val="24"/>
          <w:szCs w:val="24"/>
        </w:rPr>
        <w:t>.</w:t>
      </w:r>
    </w:p>
    <w:p w14:paraId="2EA30B78" w14:textId="16381D71" w:rsidR="00E65366" w:rsidRPr="002B5E3C" w:rsidRDefault="00E65366" w:rsidP="00ED06EA">
      <w:pPr>
        <w:pStyle w:val="ListParagraph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 w:rsidRPr="002B5E3C">
        <w:rPr>
          <w:sz w:val="24"/>
          <w:szCs w:val="24"/>
        </w:rPr>
        <w:t xml:space="preserve">Employee knowledge of how to </w:t>
      </w:r>
      <w:r w:rsidR="00BB7DF4" w:rsidRPr="002B5E3C">
        <w:rPr>
          <w:sz w:val="24"/>
          <w:szCs w:val="24"/>
        </w:rPr>
        <w:t>report and request the need for first aid</w:t>
      </w:r>
      <w:r w:rsidR="007B16D3">
        <w:rPr>
          <w:sz w:val="24"/>
          <w:szCs w:val="24"/>
        </w:rPr>
        <w:t>.</w:t>
      </w:r>
    </w:p>
    <w:p w14:paraId="3FFBC632" w14:textId="26A427B1" w:rsidR="00E65366" w:rsidRPr="002B5E3C" w:rsidRDefault="00BB7DF4" w:rsidP="00ED06EA">
      <w:pPr>
        <w:pStyle w:val="ListParagraph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 w:rsidRPr="002B5E3C">
        <w:rPr>
          <w:sz w:val="24"/>
          <w:szCs w:val="24"/>
        </w:rPr>
        <w:t xml:space="preserve">First </w:t>
      </w:r>
      <w:r w:rsidR="00EC3809">
        <w:rPr>
          <w:sz w:val="24"/>
          <w:szCs w:val="24"/>
        </w:rPr>
        <w:t>Aid Team</w:t>
      </w:r>
      <w:r w:rsidRPr="002B5E3C">
        <w:rPr>
          <w:sz w:val="24"/>
          <w:szCs w:val="24"/>
        </w:rPr>
        <w:t xml:space="preserve"> </w:t>
      </w:r>
      <w:r w:rsidR="007B16D3">
        <w:rPr>
          <w:sz w:val="24"/>
          <w:szCs w:val="24"/>
        </w:rPr>
        <w:t>m</w:t>
      </w:r>
      <w:r w:rsidR="008124D6">
        <w:rPr>
          <w:sz w:val="24"/>
          <w:szCs w:val="24"/>
        </w:rPr>
        <w:t xml:space="preserve">ember </w:t>
      </w:r>
      <w:r w:rsidRPr="002B5E3C">
        <w:rPr>
          <w:sz w:val="24"/>
          <w:szCs w:val="24"/>
        </w:rPr>
        <w:t>training</w:t>
      </w:r>
      <w:r w:rsidR="007B16D3">
        <w:rPr>
          <w:sz w:val="24"/>
          <w:szCs w:val="24"/>
        </w:rPr>
        <w:t>.</w:t>
      </w:r>
    </w:p>
    <w:p w14:paraId="562DA9D6" w14:textId="02937E7B" w:rsidR="00BB7DF4" w:rsidRPr="002B5E3C" w:rsidRDefault="00BB7DF4" w:rsidP="00ED06EA">
      <w:pPr>
        <w:pStyle w:val="ListParagraph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</w:rPr>
      </w:pPr>
      <w:r w:rsidRPr="002B5E3C">
        <w:rPr>
          <w:sz w:val="24"/>
          <w:szCs w:val="24"/>
        </w:rPr>
        <w:t xml:space="preserve">First </w:t>
      </w:r>
      <w:r w:rsidR="00291B75">
        <w:rPr>
          <w:sz w:val="24"/>
          <w:szCs w:val="24"/>
        </w:rPr>
        <w:t>A</w:t>
      </w:r>
      <w:r w:rsidRPr="002B5E3C">
        <w:rPr>
          <w:sz w:val="24"/>
          <w:szCs w:val="24"/>
        </w:rPr>
        <w:t>id kit</w:t>
      </w:r>
      <w:r w:rsidR="00993C96" w:rsidRPr="002B5E3C">
        <w:rPr>
          <w:sz w:val="24"/>
          <w:szCs w:val="24"/>
        </w:rPr>
        <w:t xml:space="preserve"> inspections</w:t>
      </w:r>
      <w:r w:rsidR="007B16D3">
        <w:rPr>
          <w:sz w:val="24"/>
          <w:szCs w:val="24"/>
        </w:rPr>
        <w:t>.</w:t>
      </w:r>
    </w:p>
    <w:p w14:paraId="38EF5092" w14:textId="77777777" w:rsidR="00E65366" w:rsidRPr="002B5E3C" w:rsidRDefault="00E65366" w:rsidP="00ED06EA">
      <w:pPr>
        <w:jc w:val="both"/>
        <w:rPr>
          <w:sz w:val="24"/>
          <w:szCs w:val="24"/>
        </w:rPr>
      </w:pPr>
    </w:p>
    <w:p w14:paraId="4FF2B3CD" w14:textId="10FFCE2F" w:rsidR="00E65366" w:rsidRPr="002B5E3C" w:rsidRDefault="00E65366" w:rsidP="00ED06EA">
      <w:pPr>
        <w:ind w:left="720"/>
        <w:jc w:val="both"/>
        <w:rPr>
          <w:sz w:val="24"/>
          <w:szCs w:val="24"/>
        </w:rPr>
      </w:pPr>
      <w:r w:rsidRPr="002B5E3C">
        <w:rPr>
          <w:sz w:val="24"/>
          <w:szCs w:val="24"/>
        </w:rPr>
        <w:t>The</w:t>
      </w:r>
      <w:r w:rsidR="00A839AA">
        <w:rPr>
          <w:sz w:val="24"/>
          <w:szCs w:val="24"/>
        </w:rPr>
        <w:t xml:space="preserve"> President / </w:t>
      </w:r>
      <w:r w:rsidR="00FB0DBB">
        <w:rPr>
          <w:sz w:val="24"/>
          <w:szCs w:val="24"/>
        </w:rPr>
        <w:t>Vice</w:t>
      </w:r>
      <w:r w:rsidR="00A839AA">
        <w:rPr>
          <w:sz w:val="24"/>
          <w:szCs w:val="24"/>
        </w:rPr>
        <w:t xml:space="preserve"> President</w:t>
      </w:r>
      <w:r w:rsidRPr="002B5E3C">
        <w:rPr>
          <w:sz w:val="24"/>
          <w:szCs w:val="24"/>
        </w:rPr>
        <w:t xml:space="preserve"> keeps the findings of the review and the plans to </w:t>
      </w:r>
      <w:r w:rsidR="00B55282">
        <w:rPr>
          <w:sz w:val="24"/>
          <w:szCs w:val="24"/>
        </w:rPr>
        <w:t>improve</w:t>
      </w:r>
      <w:r w:rsidRPr="002B5E3C">
        <w:rPr>
          <w:sz w:val="24"/>
          <w:szCs w:val="24"/>
        </w:rPr>
        <w:t xml:space="preserve"> the program.</w:t>
      </w:r>
    </w:p>
    <w:p w14:paraId="62CFB661" w14:textId="77777777" w:rsidR="00BA4225" w:rsidRPr="002B5E3C" w:rsidRDefault="00BA4225" w:rsidP="00ED06EA">
      <w:pPr>
        <w:jc w:val="both"/>
        <w:rPr>
          <w:color w:val="000000" w:themeColor="text1"/>
          <w:sz w:val="24"/>
          <w:szCs w:val="24"/>
        </w:rPr>
      </w:pPr>
    </w:p>
    <w:p w14:paraId="096DE664" w14:textId="77777777" w:rsidR="00E41CF8" w:rsidRDefault="00E41CF8">
      <w:pPr>
        <w:jc w:val="both"/>
        <w:rPr>
          <w:b/>
          <w:color w:val="000000" w:themeColor="text1"/>
          <w:sz w:val="24"/>
          <w:szCs w:val="24"/>
        </w:rPr>
      </w:pPr>
    </w:p>
    <w:p w14:paraId="33EA1DE8" w14:textId="77777777" w:rsidR="00E41CF8" w:rsidRDefault="00E41CF8">
      <w:pPr>
        <w:jc w:val="both"/>
        <w:rPr>
          <w:b/>
          <w:color w:val="000000" w:themeColor="text1"/>
          <w:sz w:val="24"/>
          <w:szCs w:val="24"/>
        </w:rPr>
      </w:pPr>
    </w:p>
    <w:p w14:paraId="0F7D1EBA" w14:textId="582C3B41" w:rsidR="00BA4225" w:rsidRPr="002B5E3C" w:rsidRDefault="00D54330">
      <w:pPr>
        <w:jc w:val="both"/>
        <w:rPr>
          <w:b/>
          <w:color w:val="0070C0"/>
          <w:sz w:val="24"/>
          <w:szCs w:val="24"/>
        </w:rPr>
      </w:pPr>
      <w:r w:rsidRPr="002B5E3C">
        <w:rPr>
          <w:b/>
          <w:color w:val="000000" w:themeColor="text1"/>
          <w:sz w:val="24"/>
          <w:szCs w:val="24"/>
        </w:rPr>
        <w:t>ATTACHMENTS</w:t>
      </w:r>
    </w:p>
    <w:p w14:paraId="4E108C74" w14:textId="77777777" w:rsidR="00BA4225" w:rsidRPr="002B5E3C" w:rsidRDefault="00BA4225">
      <w:pPr>
        <w:jc w:val="both"/>
        <w:rPr>
          <w:sz w:val="24"/>
          <w:szCs w:val="24"/>
        </w:rPr>
      </w:pPr>
    </w:p>
    <w:p w14:paraId="6BE91189" w14:textId="04AECF92" w:rsidR="00BA4225" w:rsidRPr="002B5E3C" w:rsidRDefault="00BA4225">
      <w:pPr>
        <w:jc w:val="both"/>
        <w:rPr>
          <w:sz w:val="24"/>
          <w:szCs w:val="24"/>
        </w:rPr>
      </w:pPr>
      <w:r w:rsidRPr="002B5E3C">
        <w:rPr>
          <w:sz w:val="24"/>
          <w:szCs w:val="24"/>
        </w:rPr>
        <w:t xml:space="preserve">Included here </w:t>
      </w:r>
      <w:r w:rsidR="00153F51">
        <w:rPr>
          <w:sz w:val="24"/>
          <w:szCs w:val="24"/>
        </w:rPr>
        <w:t xml:space="preserve">is a </w:t>
      </w:r>
      <w:r w:rsidRPr="002B5E3C">
        <w:rPr>
          <w:sz w:val="24"/>
          <w:szCs w:val="24"/>
        </w:rPr>
        <w:t xml:space="preserve">training </w:t>
      </w:r>
      <w:r w:rsidR="00153F51">
        <w:rPr>
          <w:sz w:val="24"/>
          <w:szCs w:val="24"/>
        </w:rPr>
        <w:t xml:space="preserve">sign in form </w:t>
      </w:r>
      <w:r w:rsidRPr="002B5E3C">
        <w:rPr>
          <w:sz w:val="24"/>
          <w:szCs w:val="24"/>
        </w:rPr>
        <w:t>document</w:t>
      </w:r>
      <w:r w:rsidR="001B3D35">
        <w:rPr>
          <w:sz w:val="24"/>
          <w:szCs w:val="24"/>
        </w:rPr>
        <w:t xml:space="preserve"> and resources available for additional information. </w:t>
      </w:r>
    </w:p>
    <w:p w14:paraId="662A1D59" w14:textId="77777777" w:rsidR="00BA4225" w:rsidRPr="002B5E3C" w:rsidRDefault="00BA4225">
      <w:pPr>
        <w:jc w:val="both"/>
        <w:rPr>
          <w:sz w:val="24"/>
          <w:szCs w:val="24"/>
        </w:rPr>
      </w:pPr>
    </w:p>
    <w:p w14:paraId="78B4DA10" w14:textId="5869C6F6" w:rsidR="00BA4225" w:rsidRPr="002B5E3C" w:rsidRDefault="00861148">
      <w:pPr>
        <w:jc w:val="both"/>
        <w:rPr>
          <w:sz w:val="24"/>
          <w:szCs w:val="24"/>
        </w:rPr>
      </w:pPr>
      <w:bookmarkStart w:id="4" w:name="_Hlk40853545"/>
      <w:r w:rsidRPr="002B5E3C">
        <w:rPr>
          <w:sz w:val="24"/>
          <w:szCs w:val="24"/>
        </w:rPr>
        <w:t xml:space="preserve">Attachment </w:t>
      </w:r>
      <w:r w:rsidR="00BA4225" w:rsidRPr="002B5E3C">
        <w:rPr>
          <w:sz w:val="24"/>
          <w:szCs w:val="24"/>
        </w:rPr>
        <w:t>A –</w:t>
      </w:r>
      <w:r w:rsidR="00092528" w:rsidRPr="002B5E3C">
        <w:rPr>
          <w:sz w:val="24"/>
          <w:szCs w:val="24"/>
        </w:rPr>
        <w:t xml:space="preserve"> Training </w:t>
      </w:r>
      <w:r w:rsidR="00D45BA7" w:rsidRPr="002B5E3C">
        <w:rPr>
          <w:sz w:val="24"/>
          <w:szCs w:val="24"/>
        </w:rPr>
        <w:t xml:space="preserve">Documentation </w:t>
      </w:r>
    </w:p>
    <w:p w14:paraId="3983A258" w14:textId="77777777" w:rsidR="00BA4225" w:rsidRPr="002B5E3C" w:rsidRDefault="00BA4225">
      <w:pPr>
        <w:jc w:val="both"/>
        <w:rPr>
          <w:sz w:val="24"/>
          <w:szCs w:val="24"/>
        </w:rPr>
      </w:pPr>
    </w:p>
    <w:p w14:paraId="08AFF9BC" w14:textId="66897FE1" w:rsidR="00BA4225" w:rsidRPr="002B5E3C" w:rsidRDefault="00BA4225">
      <w:pPr>
        <w:pStyle w:val="BodyText"/>
        <w:jc w:val="both"/>
      </w:pPr>
      <w:r w:rsidRPr="002B5E3C">
        <w:t xml:space="preserve">Additional Resources </w:t>
      </w:r>
      <w:bookmarkEnd w:id="4"/>
    </w:p>
    <w:sectPr w:rsidR="00BA4225" w:rsidRPr="002B5E3C" w:rsidSect="004F13F8">
      <w:headerReference w:type="default" r:id="rId11"/>
      <w:footerReference w:type="default" r:id="rId12"/>
      <w:headerReference w:type="first" r:id="rId13"/>
      <w:type w:val="continuous"/>
      <w:pgSz w:w="12240" w:h="15840"/>
      <w:pgMar w:top="1440" w:right="1440" w:bottom="1440" w:left="1440" w:header="720" w:footer="70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6E651" w14:textId="77777777" w:rsidR="00A47AD3" w:rsidRDefault="00A47AD3">
      <w:r>
        <w:separator/>
      </w:r>
    </w:p>
  </w:endnote>
  <w:endnote w:type="continuationSeparator" w:id="0">
    <w:p w14:paraId="2E58D75D" w14:textId="77777777" w:rsidR="00A47AD3" w:rsidRDefault="00A47AD3">
      <w:r>
        <w:continuationSeparator/>
      </w:r>
    </w:p>
  </w:endnote>
  <w:endnote w:type="continuationNotice" w:id="1">
    <w:p w14:paraId="4CE1D175" w14:textId="77777777" w:rsidR="00A47AD3" w:rsidRDefault="00A47A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314A7" w14:textId="77777777" w:rsidR="00B15E2C" w:rsidRDefault="00B15E2C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677C8" w14:textId="77777777" w:rsidR="00A47AD3" w:rsidRDefault="00A47AD3">
      <w:r>
        <w:separator/>
      </w:r>
    </w:p>
  </w:footnote>
  <w:footnote w:type="continuationSeparator" w:id="0">
    <w:p w14:paraId="30599C1F" w14:textId="77777777" w:rsidR="00A47AD3" w:rsidRDefault="00A47AD3">
      <w:r>
        <w:continuationSeparator/>
      </w:r>
    </w:p>
  </w:footnote>
  <w:footnote w:type="continuationNotice" w:id="1">
    <w:p w14:paraId="0A35287C" w14:textId="77777777" w:rsidR="00A47AD3" w:rsidRDefault="00A47A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B464D" w14:textId="77777777" w:rsidR="00B15E2C" w:rsidRDefault="00B15E2C">
    <w:pPr>
      <w:pStyle w:val="BodyText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37C0F" w14:textId="77777777" w:rsidR="00301CE0" w:rsidRDefault="00B15E2C" w:rsidP="00301CE0">
    <w:pPr>
      <w:pStyle w:val="Header"/>
    </w:pPr>
    <w:r>
      <w:tab/>
    </w:r>
    <w:r>
      <w:tab/>
    </w:r>
    <w:r>
      <w:tab/>
      <w:t xml:space="preserve">                                                 </w:t>
    </w:r>
    <w:r w:rsidR="00301CE0">
      <w:rPr>
        <w:noProof/>
      </w:rPr>
      <w:drawing>
        <wp:anchor distT="0" distB="0" distL="114300" distR="114300" simplePos="0" relativeHeight="251659264" behindDoc="0" locked="0" layoutInCell="1" allowOverlap="1" wp14:anchorId="45194896" wp14:editId="76027C54">
          <wp:simplePos x="0" y="0"/>
          <wp:positionH relativeFrom="column">
            <wp:posOffset>-198120</wp:posOffset>
          </wp:positionH>
          <wp:positionV relativeFrom="paragraph">
            <wp:posOffset>7620</wp:posOffset>
          </wp:positionV>
          <wp:extent cx="2476500" cy="1460068"/>
          <wp:effectExtent l="0" t="0" r="0" b="6985"/>
          <wp:wrapSquare wrapText="bothSides"/>
          <wp:docPr id="1" name="Picture 1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6500" cy="14600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34B279C" w14:textId="77777777" w:rsidR="00301CE0" w:rsidRDefault="00301CE0" w:rsidP="00301CE0">
    <w:pPr>
      <w:pStyle w:val="Header"/>
      <w:jc w:val="right"/>
    </w:pPr>
    <w:r>
      <w:rPr>
        <w:noProof/>
        <w:spacing w:val="118"/>
        <w:sz w:val="20"/>
      </w:rPr>
      <mc:AlternateContent>
        <mc:Choice Requires="wps">
          <w:drawing>
            <wp:inline distT="0" distB="0" distL="0" distR="0" wp14:anchorId="58689A8D" wp14:editId="3FFDECC3">
              <wp:extent cx="3063240" cy="1295400"/>
              <wp:effectExtent l="0" t="0" r="3810" b="0"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63240" cy="1295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  <w:insideH w:val="single" w:sz="8" w:space="0" w:color="000000"/>
                              <w:insideV w:val="single" w:sz="8" w:space="0" w:color="000000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1970"/>
                            <w:gridCol w:w="2790"/>
                          </w:tblGrid>
                          <w:tr w:rsidR="00301CE0" w14:paraId="07472811" w14:textId="77777777" w:rsidTr="00C23B64">
                            <w:trPr>
                              <w:trHeight w:val="393"/>
                            </w:trPr>
                            <w:tc>
                              <w:tcPr>
                                <w:tcW w:w="1970" w:type="dxa"/>
                                <w:vMerge w:val="restart"/>
                                <w:tcBorders>
                                  <w:bottom w:val="single" w:sz="12" w:space="0" w:color="000000"/>
                                  <w:right w:val="single" w:sz="12" w:space="0" w:color="000000"/>
                                </w:tcBorders>
                              </w:tcPr>
                              <w:p w14:paraId="34F1158B" w14:textId="77777777" w:rsidR="00301CE0" w:rsidRPr="00002C90" w:rsidRDefault="00301CE0" w:rsidP="00002C90">
                                <w:pPr>
                                  <w:pStyle w:val="TableParagraph"/>
                                  <w:spacing w:before="47"/>
                                  <w:ind w:left="40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002C90">
                                  <w:rPr>
                                    <w:sz w:val="16"/>
                                    <w:szCs w:val="16"/>
                                  </w:rPr>
                                  <w:t>SUBJECT:</w:t>
                                </w:r>
                              </w:p>
                              <w:p w14:paraId="1FD4412D" w14:textId="27CCC865" w:rsidR="00301CE0" w:rsidRPr="00002C90" w:rsidRDefault="00301CE0" w:rsidP="005749EC">
                                <w:pPr>
                                  <w:pStyle w:val="TableParagraph"/>
                                  <w:spacing w:before="5"/>
                                  <w:ind w:left="40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 xml:space="preserve">Masters Electrical Services Corporation First Aid </w:t>
                                </w:r>
                                <w:r w:rsidRPr="00002C90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Policy</w:t>
                                </w:r>
                              </w:p>
                            </w:tc>
                            <w:tc>
                              <w:tcPr>
                                <w:tcW w:w="2790" w:type="dxa"/>
                                <w:tcBorders>
                                  <w:left w:val="single" w:sz="12" w:space="0" w:color="000000"/>
                                  <w:bottom w:val="single" w:sz="12" w:space="0" w:color="000000"/>
                                </w:tcBorders>
                              </w:tcPr>
                              <w:p w14:paraId="2CD5205C" w14:textId="426E4092" w:rsidR="00301CE0" w:rsidRPr="00002C90" w:rsidRDefault="00301CE0" w:rsidP="00002C90">
                                <w:pPr>
                                  <w:pStyle w:val="TableParagraph"/>
                                  <w:tabs>
                                    <w:tab w:val="left" w:pos="1073"/>
                                    <w:tab w:val="left" w:pos="1625"/>
                                    <w:tab w:val="left" w:pos="2676"/>
                                  </w:tabs>
                                  <w:spacing w:before="47"/>
                                  <w:ind w:left="134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002C90">
                                  <w:rPr>
                                    <w:sz w:val="16"/>
                                    <w:szCs w:val="16"/>
                                  </w:rPr>
                                  <w:t>PAGE</w:t>
                                </w:r>
                                <w:r w:rsidRPr="00C23B64">
                                  <w:rPr>
                                    <w:sz w:val="16"/>
                                    <w:szCs w:val="16"/>
                                  </w:rPr>
                                  <w:t>: 1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002C90">
                                  <w:rPr>
                                    <w:sz w:val="16"/>
                                    <w:szCs w:val="16"/>
                                  </w:rPr>
                                  <w:t>OF</w:t>
                                </w:r>
                                <w:r w:rsidRPr="00C23B64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="001800B3">
                                  <w:rPr>
                                    <w:sz w:val="16"/>
                                    <w:szCs w:val="16"/>
                                  </w:rPr>
                                  <w:t>4</w:t>
                                </w:r>
                              </w:p>
                            </w:tc>
                          </w:tr>
                          <w:tr w:rsidR="00301CE0" w14:paraId="2960CA74" w14:textId="77777777" w:rsidTr="00C23B64">
                            <w:trPr>
                              <w:trHeight w:val="281"/>
                            </w:trPr>
                            <w:tc>
                              <w:tcPr>
                                <w:tcW w:w="1970" w:type="dxa"/>
                                <w:vMerge/>
                                <w:tcBorders>
                                  <w:top w:val="nil"/>
                                  <w:bottom w:val="single" w:sz="12" w:space="0" w:color="000000"/>
                                  <w:right w:val="single" w:sz="12" w:space="0" w:color="000000"/>
                                </w:tcBorders>
                              </w:tcPr>
                              <w:p w14:paraId="4FD8C1F5" w14:textId="77777777" w:rsidR="00301CE0" w:rsidRPr="00002C90" w:rsidRDefault="00301CE0" w:rsidP="00002C90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790" w:type="dxa"/>
                                <w:tcBorders>
                                  <w:top w:val="single" w:sz="12" w:space="0" w:color="000000"/>
                                  <w:left w:val="single" w:sz="12" w:space="0" w:color="000000"/>
                                  <w:bottom w:val="single" w:sz="12" w:space="0" w:color="000000"/>
                                </w:tcBorders>
                              </w:tcPr>
                              <w:p w14:paraId="4995AD2B" w14:textId="77777777" w:rsidR="00301CE0" w:rsidRPr="00002C90" w:rsidRDefault="00301CE0" w:rsidP="00002C90">
                                <w:pPr>
                                  <w:pStyle w:val="TableParagraph"/>
                                  <w:spacing w:before="43" w:line="229" w:lineRule="exact"/>
                                  <w:ind w:left="135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002C90">
                                  <w:rPr>
                                    <w:sz w:val="16"/>
                                    <w:szCs w:val="16"/>
                                  </w:rPr>
                                  <w:t>SUPERSEDES:</w:t>
                                </w:r>
                              </w:p>
                              <w:p w14:paraId="0E212A4F" w14:textId="77777777" w:rsidR="00301CE0" w:rsidRPr="00002C90" w:rsidRDefault="00301CE0" w:rsidP="00002C90">
                                <w:pPr>
                                  <w:pStyle w:val="TableParagraph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  <w:tr w:rsidR="00301CE0" w14:paraId="162DCC74" w14:textId="77777777" w:rsidTr="00C23B64">
                            <w:trPr>
                              <w:trHeight w:val="498"/>
                            </w:trPr>
                            <w:tc>
                              <w:tcPr>
                                <w:tcW w:w="1970" w:type="dxa"/>
                                <w:tcBorders>
                                  <w:top w:val="nil"/>
                                  <w:bottom w:val="nil"/>
                                  <w:right w:val="single" w:sz="12" w:space="0" w:color="000000"/>
                                </w:tcBorders>
                              </w:tcPr>
                              <w:p w14:paraId="01438F00" w14:textId="77777777" w:rsidR="00301CE0" w:rsidRPr="00002C90" w:rsidRDefault="00301CE0" w:rsidP="00002C90">
                                <w:pPr>
                                  <w:pStyle w:val="TableParagraph"/>
                                  <w:spacing w:before="43"/>
                                  <w:ind w:left="40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790" w:type="dxa"/>
                                <w:tcBorders>
                                  <w:top w:val="single" w:sz="12" w:space="0" w:color="000000"/>
                                  <w:left w:val="single" w:sz="12" w:space="0" w:color="000000"/>
                                  <w:bottom w:val="single" w:sz="12" w:space="0" w:color="000000"/>
                                </w:tcBorders>
                              </w:tcPr>
                              <w:p w14:paraId="17D191B9" w14:textId="77777777" w:rsidR="00301CE0" w:rsidRPr="00002C90" w:rsidRDefault="00301CE0" w:rsidP="00002C90">
                                <w:pPr>
                                  <w:pStyle w:val="TableParagraph"/>
                                  <w:spacing w:line="229" w:lineRule="exact"/>
                                  <w:ind w:left="135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002C90">
                                  <w:rPr>
                                    <w:sz w:val="16"/>
                                    <w:szCs w:val="16"/>
                                  </w:rPr>
                                  <w:t>EFFECTIVE DATE:</w:t>
                                </w:r>
                              </w:p>
                              <w:p w14:paraId="5DD02BD1" w14:textId="19257751" w:rsidR="00301CE0" w:rsidRPr="00002C90" w:rsidRDefault="001800B3" w:rsidP="00002C90">
                                <w:pPr>
                                  <w:pStyle w:val="TableParagraph"/>
                                  <w:spacing w:line="229" w:lineRule="exact"/>
                                  <w:ind w:left="135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="00301CE0">
                                  <w:rPr>
                                    <w:sz w:val="16"/>
                                    <w:szCs w:val="16"/>
                                  </w:rPr>
                                  <w:t>-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>15</w:t>
                                </w:r>
                                <w:r w:rsidR="00301CE0">
                                  <w:rPr>
                                    <w:sz w:val="16"/>
                                    <w:szCs w:val="16"/>
                                  </w:rPr>
                                  <w:t>-2023</w:t>
                                </w:r>
                              </w:p>
                            </w:tc>
                          </w:tr>
                          <w:tr w:rsidR="00301CE0" w14:paraId="2E19291F" w14:textId="77777777" w:rsidTr="00C23B64">
                            <w:trPr>
                              <w:trHeight w:val="427"/>
                            </w:trPr>
                            <w:tc>
                              <w:tcPr>
                                <w:tcW w:w="1970" w:type="dxa"/>
                                <w:tcBorders>
                                  <w:right w:val="single" w:sz="12" w:space="0" w:color="000000"/>
                                </w:tcBorders>
                              </w:tcPr>
                              <w:p w14:paraId="76093FED" w14:textId="77777777" w:rsidR="00301CE0" w:rsidRPr="00002C90" w:rsidRDefault="00301CE0" w:rsidP="00002C90">
                                <w:pPr>
                                  <w:pStyle w:val="TableParagraph"/>
                                  <w:rPr>
                                    <w:rFonts w:ascii="Times New Roman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790" w:type="dxa"/>
                                <w:tcBorders>
                                  <w:left w:val="single" w:sz="12" w:space="0" w:color="000000"/>
                                </w:tcBorders>
                              </w:tcPr>
                              <w:p w14:paraId="5BE6535E" w14:textId="77777777" w:rsidR="00301CE0" w:rsidRPr="00002C90" w:rsidRDefault="00301CE0" w:rsidP="00002C90">
                                <w:pPr>
                                  <w:pStyle w:val="TableParagraph"/>
                                  <w:spacing w:line="215" w:lineRule="exact"/>
                                  <w:ind w:left="134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002C90">
                                  <w:rPr>
                                    <w:sz w:val="16"/>
                                    <w:szCs w:val="16"/>
                                  </w:rPr>
                                  <w:t>APPROVED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 BY</w:t>
                                </w:r>
                                <w:r w:rsidRPr="00002C90">
                                  <w:rPr>
                                    <w:sz w:val="16"/>
                                    <w:szCs w:val="16"/>
                                  </w:rPr>
                                  <w:t>: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 Bill Masters</w:t>
                                </w:r>
                              </w:p>
                            </w:tc>
                          </w:tr>
                        </w:tbl>
                        <w:p w14:paraId="164B5A4A" w14:textId="77777777" w:rsidR="00301CE0" w:rsidRDefault="00301CE0" w:rsidP="00301CE0">
                          <w:pPr>
                            <w:pStyle w:val="BodyText"/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58689A8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width:241.2pt;height:10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" filled="f" stroked="f">
              <v:textbox inset="0,0,0,0">
                <w:txbxContent>
                  <w:tbl>
                    <w:tblPr>
                      <w:tblW w:w="0" w:type="auto"/>
                      <w:tbl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  <w:right w:val="single" w:sz="8" w:space="0" w:color="000000"/>
                        <w:insideH w:val="single" w:sz="8" w:space="0" w:color="000000"/>
                        <w:insideV w:val="single" w:sz="8" w:space="0" w:color="000000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1970"/>
                      <w:gridCol w:w="2790"/>
                    </w:tblGrid>
                    <w:tr w:rsidR="00301CE0" w14:paraId="07472811" w14:textId="77777777" w:rsidTr="00C23B64">
                      <w:trPr>
                        <w:trHeight w:val="393"/>
                      </w:trPr>
                      <w:tc>
                        <w:tcPr>
                          <w:tcW w:w="1970" w:type="dxa"/>
                          <w:vMerge w:val="restart"/>
                          <w:tcBorders>
                            <w:bottom w:val="single" w:sz="12" w:space="0" w:color="000000"/>
                            <w:right w:val="single" w:sz="12" w:space="0" w:color="000000"/>
                          </w:tcBorders>
                        </w:tcPr>
                        <w:p w14:paraId="34F1158B" w14:textId="77777777" w:rsidR="00301CE0" w:rsidRPr="00002C90" w:rsidRDefault="00301CE0" w:rsidP="00002C90">
                          <w:pPr>
                            <w:pStyle w:val="TableParagraph"/>
                            <w:spacing w:before="47"/>
                            <w:ind w:left="40"/>
                            <w:rPr>
                              <w:sz w:val="16"/>
                              <w:szCs w:val="16"/>
                            </w:rPr>
                          </w:pPr>
                          <w:r w:rsidRPr="00002C90">
                            <w:rPr>
                              <w:sz w:val="16"/>
                              <w:szCs w:val="16"/>
                            </w:rPr>
                            <w:t>SUBJECT:</w:t>
                          </w:r>
                        </w:p>
                        <w:p w14:paraId="1FD4412D" w14:textId="27CCC865" w:rsidR="00301CE0" w:rsidRPr="00002C90" w:rsidRDefault="00301CE0" w:rsidP="005749EC">
                          <w:pPr>
                            <w:pStyle w:val="TableParagraph"/>
                            <w:spacing w:before="5"/>
                            <w:ind w:left="40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 xml:space="preserve">Masters Electrical Services Corporation First Aid </w:t>
                          </w:r>
                          <w:r w:rsidRPr="00002C90">
                            <w:rPr>
                              <w:b/>
                              <w:sz w:val="16"/>
                              <w:szCs w:val="16"/>
                            </w:rPr>
                            <w:t>Policy</w:t>
                          </w:r>
                        </w:p>
                      </w:tc>
                      <w:tc>
                        <w:tcPr>
                          <w:tcW w:w="2790" w:type="dxa"/>
                          <w:tcBorders>
                            <w:left w:val="single" w:sz="12" w:space="0" w:color="000000"/>
                            <w:bottom w:val="single" w:sz="12" w:space="0" w:color="000000"/>
                          </w:tcBorders>
                        </w:tcPr>
                        <w:p w14:paraId="2CD5205C" w14:textId="426E4092" w:rsidR="00301CE0" w:rsidRPr="00002C90" w:rsidRDefault="00301CE0" w:rsidP="00002C90">
                          <w:pPr>
                            <w:pStyle w:val="TableParagraph"/>
                            <w:tabs>
                              <w:tab w:val="left" w:pos="1073"/>
                              <w:tab w:val="left" w:pos="1625"/>
                              <w:tab w:val="left" w:pos="2676"/>
                            </w:tabs>
                            <w:spacing w:before="47"/>
                            <w:ind w:left="134"/>
                            <w:rPr>
                              <w:sz w:val="16"/>
                              <w:szCs w:val="16"/>
                            </w:rPr>
                          </w:pPr>
                          <w:r w:rsidRPr="00002C90">
                            <w:rPr>
                              <w:sz w:val="16"/>
                              <w:szCs w:val="16"/>
                            </w:rPr>
                            <w:t>PAGE</w:t>
                          </w:r>
                          <w:r w:rsidRPr="00C23B64">
                            <w:rPr>
                              <w:sz w:val="16"/>
                              <w:szCs w:val="16"/>
                            </w:rPr>
                            <w:t>: 1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Pr="00002C90">
                            <w:rPr>
                              <w:sz w:val="16"/>
                              <w:szCs w:val="16"/>
                            </w:rPr>
                            <w:t>OF</w:t>
                          </w:r>
                          <w:r w:rsidRPr="00C23B64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1800B3">
                            <w:rPr>
                              <w:sz w:val="16"/>
                              <w:szCs w:val="16"/>
                            </w:rPr>
                            <w:t>4</w:t>
                          </w:r>
                        </w:p>
                      </w:tc>
                    </w:tr>
                    <w:tr w:rsidR="00301CE0" w14:paraId="2960CA74" w14:textId="77777777" w:rsidTr="00C23B64">
                      <w:trPr>
                        <w:trHeight w:val="281"/>
                      </w:trPr>
                      <w:tc>
                        <w:tcPr>
                          <w:tcW w:w="1970" w:type="dxa"/>
                          <w:vMerge/>
                          <w:tcBorders>
                            <w:top w:val="nil"/>
                            <w:bottom w:val="single" w:sz="12" w:space="0" w:color="000000"/>
                            <w:right w:val="single" w:sz="12" w:space="0" w:color="000000"/>
                          </w:tcBorders>
                        </w:tcPr>
                        <w:p w14:paraId="4FD8C1F5" w14:textId="77777777" w:rsidR="00301CE0" w:rsidRPr="00002C90" w:rsidRDefault="00301CE0" w:rsidP="00002C90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790" w:type="dxa"/>
                          <w:tcBorders>
                            <w:top w:val="single" w:sz="12" w:space="0" w:color="000000"/>
                            <w:left w:val="single" w:sz="12" w:space="0" w:color="000000"/>
                            <w:bottom w:val="single" w:sz="12" w:space="0" w:color="000000"/>
                          </w:tcBorders>
                        </w:tcPr>
                        <w:p w14:paraId="4995AD2B" w14:textId="77777777" w:rsidR="00301CE0" w:rsidRPr="00002C90" w:rsidRDefault="00301CE0" w:rsidP="00002C90">
                          <w:pPr>
                            <w:pStyle w:val="TableParagraph"/>
                            <w:spacing w:before="43" w:line="229" w:lineRule="exact"/>
                            <w:ind w:left="135"/>
                            <w:rPr>
                              <w:sz w:val="16"/>
                              <w:szCs w:val="16"/>
                            </w:rPr>
                          </w:pPr>
                          <w:r w:rsidRPr="00002C90">
                            <w:rPr>
                              <w:sz w:val="16"/>
                              <w:szCs w:val="16"/>
                            </w:rPr>
                            <w:t>SUPERSEDES:</w:t>
                          </w:r>
                        </w:p>
                        <w:p w14:paraId="0E212A4F" w14:textId="77777777" w:rsidR="00301CE0" w:rsidRPr="00002C90" w:rsidRDefault="00301CE0" w:rsidP="00002C90">
                          <w:pPr>
                            <w:pStyle w:val="TableParagraph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c>
                    </w:tr>
                    <w:tr w:rsidR="00301CE0" w14:paraId="162DCC74" w14:textId="77777777" w:rsidTr="00C23B64">
                      <w:trPr>
                        <w:trHeight w:val="498"/>
                      </w:trPr>
                      <w:tc>
                        <w:tcPr>
                          <w:tcW w:w="1970" w:type="dxa"/>
                          <w:tcBorders>
                            <w:top w:val="nil"/>
                            <w:bottom w:val="nil"/>
                            <w:right w:val="single" w:sz="12" w:space="0" w:color="000000"/>
                          </w:tcBorders>
                        </w:tcPr>
                        <w:p w14:paraId="01438F00" w14:textId="77777777" w:rsidR="00301CE0" w:rsidRPr="00002C90" w:rsidRDefault="00301CE0" w:rsidP="00002C90">
                          <w:pPr>
                            <w:pStyle w:val="TableParagraph"/>
                            <w:spacing w:before="43"/>
                            <w:ind w:left="40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790" w:type="dxa"/>
                          <w:tcBorders>
                            <w:top w:val="single" w:sz="12" w:space="0" w:color="000000"/>
                            <w:left w:val="single" w:sz="12" w:space="0" w:color="000000"/>
                            <w:bottom w:val="single" w:sz="12" w:space="0" w:color="000000"/>
                          </w:tcBorders>
                        </w:tcPr>
                        <w:p w14:paraId="17D191B9" w14:textId="77777777" w:rsidR="00301CE0" w:rsidRPr="00002C90" w:rsidRDefault="00301CE0" w:rsidP="00002C90">
                          <w:pPr>
                            <w:pStyle w:val="TableParagraph"/>
                            <w:spacing w:line="229" w:lineRule="exact"/>
                            <w:ind w:left="135"/>
                            <w:rPr>
                              <w:sz w:val="16"/>
                              <w:szCs w:val="16"/>
                            </w:rPr>
                          </w:pPr>
                          <w:r w:rsidRPr="00002C90">
                            <w:rPr>
                              <w:sz w:val="16"/>
                              <w:szCs w:val="16"/>
                            </w:rPr>
                            <w:t>EFFECTIVE DATE:</w:t>
                          </w:r>
                        </w:p>
                        <w:p w14:paraId="5DD02BD1" w14:textId="19257751" w:rsidR="00301CE0" w:rsidRPr="00002C90" w:rsidRDefault="001800B3" w:rsidP="00002C90">
                          <w:pPr>
                            <w:pStyle w:val="TableParagraph"/>
                            <w:spacing w:line="229" w:lineRule="exact"/>
                            <w:ind w:left="135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2</w:t>
                          </w:r>
                          <w:r w:rsidR="00301CE0">
                            <w:rPr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sz w:val="16"/>
                              <w:szCs w:val="16"/>
                            </w:rPr>
                            <w:t>15</w:t>
                          </w:r>
                          <w:r w:rsidR="00301CE0">
                            <w:rPr>
                              <w:sz w:val="16"/>
                              <w:szCs w:val="16"/>
                            </w:rPr>
                            <w:t>-2023</w:t>
                          </w:r>
                        </w:p>
                      </w:tc>
                    </w:tr>
                    <w:tr w:rsidR="00301CE0" w14:paraId="2E19291F" w14:textId="77777777" w:rsidTr="00C23B64">
                      <w:trPr>
                        <w:trHeight w:val="427"/>
                      </w:trPr>
                      <w:tc>
                        <w:tcPr>
                          <w:tcW w:w="1970" w:type="dxa"/>
                          <w:tcBorders>
                            <w:right w:val="single" w:sz="12" w:space="0" w:color="000000"/>
                          </w:tcBorders>
                        </w:tcPr>
                        <w:p w14:paraId="76093FED" w14:textId="77777777" w:rsidR="00301CE0" w:rsidRPr="00002C90" w:rsidRDefault="00301CE0" w:rsidP="00002C90">
                          <w:pPr>
                            <w:pStyle w:val="TableParagraph"/>
                            <w:rPr>
                              <w:rFonts w:ascii="Times New Roman"/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790" w:type="dxa"/>
                          <w:tcBorders>
                            <w:left w:val="single" w:sz="12" w:space="0" w:color="000000"/>
                          </w:tcBorders>
                        </w:tcPr>
                        <w:p w14:paraId="5BE6535E" w14:textId="77777777" w:rsidR="00301CE0" w:rsidRPr="00002C90" w:rsidRDefault="00301CE0" w:rsidP="00002C90">
                          <w:pPr>
                            <w:pStyle w:val="TableParagraph"/>
                            <w:spacing w:line="215" w:lineRule="exact"/>
                            <w:ind w:left="134"/>
                            <w:rPr>
                              <w:sz w:val="16"/>
                              <w:szCs w:val="16"/>
                            </w:rPr>
                          </w:pPr>
                          <w:r w:rsidRPr="00002C90">
                            <w:rPr>
                              <w:sz w:val="16"/>
                              <w:szCs w:val="16"/>
                            </w:rPr>
                            <w:t>APPROVED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BY</w:t>
                          </w:r>
                          <w:r w:rsidRPr="00002C90">
                            <w:rPr>
                              <w:sz w:val="16"/>
                              <w:szCs w:val="16"/>
                            </w:rPr>
                            <w:t>: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Bill Masters</w:t>
                          </w:r>
                        </w:p>
                      </w:tc>
                    </w:tr>
                  </w:tbl>
                  <w:p w14:paraId="164B5A4A" w14:textId="77777777" w:rsidR="00301CE0" w:rsidRDefault="00301CE0" w:rsidP="00301CE0">
                    <w:pPr>
                      <w:pStyle w:val="BodyText"/>
                    </w:pPr>
                    <w:r>
                      <w:t xml:space="preserve"> </w:t>
                    </w:r>
                  </w:p>
                </w:txbxContent>
              </v:textbox>
              <w10:anchorlock/>
            </v:shape>
          </w:pict>
        </mc:Fallback>
      </mc:AlternateContent>
    </w:r>
    <w:r>
      <w:t xml:space="preserve">                         </w:t>
    </w:r>
  </w:p>
  <w:p w14:paraId="0A926A16" w14:textId="353B758C" w:rsidR="00B15E2C" w:rsidRDefault="00B15E2C">
    <w:pPr>
      <w:pStyle w:val="Header"/>
    </w:pPr>
  </w:p>
  <w:p w14:paraId="1D81E475" w14:textId="77777777" w:rsidR="00B15E2C" w:rsidRDefault="00B15E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3FC4"/>
    <w:multiLevelType w:val="hybridMultilevel"/>
    <w:tmpl w:val="0B422C6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2D27E8"/>
    <w:multiLevelType w:val="hybridMultilevel"/>
    <w:tmpl w:val="6BD2F920"/>
    <w:lvl w:ilvl="0" w:tplc="493E37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2C11A4"/>
    <w:multiLevelType w:val="hybridMultilevel"/>
    <w:tmpl w:val="DAB844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D09EC"/>
    <w:multiLevelType w:val="hybridMultilevel"/>
    <w:tmpl w:val="43C42E2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5840C15"/>
    <w:multiLevelType w:val="hybridMultilevel"/>
    <w:tmpl w:val="627CC160"/>
    <w:lvl w:ilvl="0" w:tplc="3500B1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245B56"/>
    <w:multiLevelType w:val="hybridMultilevel"/>
    <w:tmpl w:val="7C9873B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1EA4885"/>
    <w:multiLevelType w:val="hybridMultilevel"/>
    <w:tmpl w:val="C924EE42"/>
    <w:lvl w:ilvl="0" w:tplc="5C4A1BB8">
      <w:start w:val="1"/>
      <w:numFmt w:val="decimal"/>
      <w:lvlText w:val="%1.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C5F7F55"/>
    <w:multiLevelType w:val="hybridMultilevel"/>
    <w:tmpl w:val="7C9873B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3550A6A"/>
    <w:multiLevelType w:val="hybridMultilevel"/>
    <w:tmpl w:val="5FF47C50"/>
    <w:lvl w:ilvl="0" w:tplc="CBCAA9A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35147450"/>
    <w:multiLevelType w:val="hybridMultilevel"/>
    <w:tmpl w:val="E6DE862C"/>
    <w:lvl w:ilvl="0" w:tplc="F072F468">
      <w:start w:val="1"/>
      <w:numFmt w:val="upperLetter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>
      <w:start w:val="1"/>
      <w:numFmt w:val="decimal"/>
      <w:lvlText w:val="%4."/>
      <w:lvlJc w:val="left"/>
      <w:pPr>
        <w:ind w:left="2790" w:hanging="360"/>
      </w:pPr>
    </w:lvl>
    <w:lvl w:ilvl="4" w:tplc="04090019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 w15:restartNumberingAfterBreak="0">
    <w:nsid w:val="36B32BA7"/>
    <w:multiLevelType w:val="hybridMultilevel"/>
    <w:tmpl w:val="B53C7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BE09A4"/>
    <w:multiLevelType w:val="hybridMultilevel"/>
    <w:tmpl w:val="79D085DE"/>
    <w:lvl w:ilvl="0" w:tplc="F58A552A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38C06D4E"/>
    <w:multiLevelType w:val="hybridMultilevel"/>
    <w:tmpl w:val="1B26F2DE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" w15:restartNumberingAfterBreak="0">
    <w:nsid w:val="44110BCF"/>
    <w:multiLevelType w:val="hybridMultilevel"/>
    <w:tmpl w:val="79227A50"/>
    <w:lvl w:ilvl="0" w:tplc="AE1E417E">
      <w:start w:val="1"/>
      <w:numFmt w:val="decimal"/>
      <w:lvlText w:val="%1."/>
      <w:lvlJc w:val="left"/>
      <w:pPr>
        <w:ind w:left="1705" w:hanging="701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en-US"/>
      </w:rPr>
    </w:lvl>
    <w:lvl w:ilvl="1" w:tplc="DB34F9F6">
      <w:numFmt w:val="bullet"/>
      <w:lvlText w:val="•"/>
      <w:lvlJc w:val="left"/>
      <w:pPr>
        <w:ind w:left="2658" w:hanging="701"/>
      </w:pPr>
      <w:rPr>
        <w:rFonts w:hint="default"/>
        <w:lang w:val="en-US" w:eastAsia="en-US" w:bidi="en-US"/>
      </w:rPr>
    </w:lvl>
    <w:lvl w:ilvl="2" w:tplc="0E6A344E">
      <w:numFmt w:val="bullet"/>
      <w:lvlText w:val="•"/>
      <w:lvlJc w:val="left"/>
      <w:pPr>
        <w:ind w:left="3616" w:hanging="701"/>
      </w:pPr>
      <w:rPr>
        <w:rFonts w:hint="default"/>
        <w:lang w:val="en-US" w:eastAsia="en-US" w:bidi="en-US"/>
      </w:rPr>
    </w:lvl>
    <w:lvl w:ilvl="3" w:tplc="E116A6DE">
      <w:numFmt w:val="bullet"/>
      <w:lvlText w:val="•"/>
      <w:lvlJc w:val="left"/>
      <w:pPr>
        <w:ind w:left="4574" w:hanging="701"/>
      </w:pPr>
      <w:rPr>
        <w:rFonts w:hint="default"/>
        <w:lang w:val="en-US" w:eastAsia="en-US" w:bidi="en-US"/>
      </w:rPr>
    </w:lvl>
    <w:lvl w:ilvl="4" w:tplc="01C0670C">
      <w:numFmt w:val="bullet"/>
      <w:lvlText w:val="•"/>
      <w:lvlJc w:val="left"/>
      <w:pPr>
        <w:ind w:left="5532" w:hanging="701"/>
      </w:pPr>
      <w:rPr>
        <w:rFonts w:hint="default"/>
        <w:lang w:val="en-US" w:eastAsia="en-US" w:bidi="en-US"/>
      </w:rPr>
    </w:lvl>
    <w:lvl w:ilvl="5" w:tplc="C81C4ECE">
      <w:numFmt w:val="bullet"/>
      <w:lvlText w:val="•"/>
      <w:lvlJc w:val="left"/>
      <w:pPr>
        <w:ind w:left="6490" w:hanging="701"/>
      </w:pPr>
      <w:rPr>
        <w:rFonts w:hint="default"/>
        <w:lang w:val="en-US" w:eastAsia="en-US" w:bidi="en-US"/>
      </w:rPr>
    </w:lvl>
    <w:lvl w:ilvl="6" w:tplc="B9C09D12">
      <w:numFmt w:val="bullet"/>
      <w:lvlText w:val="•"/>
      <w:lvlJc w:val="left"/>
      <w:pPr>
        <w:ind w:left="7448" w:hanging="701"/>
      </w:pPr>
      <w:rPr>
        <w:rFonts w:hint="default"/>
        <w:lang w:val="en-US" w:eastAsia="en-US" w:bidi="en-US"/>
      </w:rPr>
    </w:lvl>
    <w:lvl w:ilvl="7" w:tplc="4EAA551C">
      <w:numFmt w:val="bullet"/>
      <w:lvlText w:val="•"/>
      <w:lvlJc w:val="left"/>
      <w:pPr>
        <w:ind w:left="8406" w:hanging="701"/>
      </w:pPr>
      <w:rPr>
        <w:rFonts w:hint="default"/>
        <w:lang w:val="en-US" w:eastAsia="en-US" w:bidi="en-US"/>
      </w:rPr>
    </w:lvl>
    <w:lvl w:ilvl="8" w:tplc="98323FF4">
      <w:numFmt w:val="bullet"/>
      <w:lvlText w:val="•"/>
      <w:lvlJc w:val="left"/>
      <w:pPr>
        <w:ind w:left="9364" w:hanging="701"/>
      </w:pPr>
      <w:rPr>
        <w:rFonts w:hint="default"/>
        <w:lang w:val="en-US" w:eastAsia="en-US" w:bidi="en-US"/>
      </w:rPr>
    </w:lvl>
  </w:abstractNum>
  <w:abstractNum w:abstractNumId="14" w15:restartNumberingAfterBreak="0">
    <w:nsid w:val="585D377E"/>
    <w:multiLevelType w:val="hybridMultilevel"/>
    <w:tmpl w:val="34DA1C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FD15B5"/>
    <w:multiLevelType w:val="hybridMultilevel"/>
    <w:tmpl w:val="E88CE6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9402BE"/>
    <w:multiLevelType w:val="hybridMultilevel"/>
    <w:tmpl w:val="E4820A8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AD53628"/>
    <w:multiLevelType w:val="hybridMultilevel"/>
    <w:tmpl w:val="7C9873B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719B1BF0"/>
    <w:multiLevelType w:val="hybridMultilevel"/>
    <w:tmpl w:val="B1D0F204"/>
    <w:lvl w:ilvl="0" w:tplc="17269582">
      <w:start w:val="1"/>
      <w:numFmt w:val="decimal"/>
      <w:lvlText w:val="%1."/>
      <w:lvlJc w:val="left"/>
      <w:pPr>
        <w:ind w:left="7560" w:hanging="360"/>
      </w:pPr>
      <w:rPr>
        <w:rFonts w:hint="default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8280" w:hanging="360"/>
      </w:pPr>
    </w:lvl>
    <w:lvl w:ilvl="2" w:tplc="0409001B">
      <w:start w:val="1"/>
      <w:numFmt w:val="lowerRoman"/>
      <w:lvlText w:val="%3."/>
      <w:lvlJc w:val="right"/>
      <w:pPr>
        <w:ind w:left="9000" w:hanging="180"/>
      </w:pPr>
    </w:lvl>
    <w:lvl w:ilvl="3" w:tplc="0409000F" w:tentative="1">
      <w:start w:val="1"/>
      <w:numFmt w:val="decimal"/>
      <w:lvlText w:val="%4."/>
      <w:lvlJc w:val="left"/>
      <w:pPr>
        <w:ind w:left="9720" w:hanging="360"/>
      </w:pPr>
    </w:lvl>
    <w:lvl w:ilvl="4" w:tplc="04090019" w:tentative="1">
      <w:start w:val="1"/>
      <w:numFmt w:val="lowerLetter"/>
      <w:lvlText w:val="%5."/>
      <w:lvlJc w:val="left"/>
      <w:pPr>
        <w:ind w:left="10440" w:hanging="360"/>
      </w:pPr>
    </w:lvl>
    <w:lvl w:ilvl="5" w:tplc="0409001B" w:tentative="1">
      <w:start w:val="1"/>
      <w:numFmt w:val="lowerRoman"/>
      <w:lvlText w:val="%6."/>
      <w:lvlJc w:val="right"/>
      <w:pPr>
        <w:ind w:left="11160" w:hanging="180"/>
      </w:pPr>
    </w:lvl>
    <w:lvl w:ilvl="6" w:tplc="0409000F" w:tentative="1">
      <w:start w:val="1"/>
      <w:numFmt w:val="decimal"/>
      <w:lvlText w:val="%7."/>
      <w:lvlJc w:val="left"/>
      <w:pPr>
        <w:ind w:left="11880" w:hanging="360"/>
      </w:pPr>
    </w:lvl>
    <w:lvl w:ilvl="7" w:tplc="04090019" w:tentative="1">
      <w:start w:val="1"/>
      <w:numFmt w:val="lowerLetter"/>
      <w:lvlText w:val="%8."/>
      <w:lvlJc w:val="left"/>
      <w:pPr>
        <w:ind w:left="12600" w:hanging="360"/>
      </w:pPr>
    </w:lvl>
    <w:lvl w:ilvl="8" w:tplc="0409001B" w:tentative="1">
      <w:start w:val="1"/>
      <w:numFmt w:val="lowerRoman"/>
      <w:lvlText w:val="%9."/>
      <w:lvlJc w:val="right"/>
      <w:pPr>
        <w:ind w:left="13320" w:hanging="180"/>
      </w:pPr>
    </w:lvl>
  </w:abstractNum>
  <w:abstractNum w:abstractNumId="19" w15:restartNumberingAfterBreak="0">
    <w:nsid w:val="722F508E"/>
    <w:multiLevelType w:val="hybridMultilevel"/>
    <w:tmpl w:val="F0E29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AE4346"/>
    <w:multiLevelType w:val="hybridMultilevel"/>
    <w:tmpl w:val="5F26C9D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30E2FD6"/>
    <w:multiLevelType w:val="hybridMultilevel"/>
    <w:tmpl w:val="CADCFAC8"/>
    <w:lvl w:ilvl="0" w:tplc="605E94A8">
      <w:start w:val="1"/>
      <w:numFmt w:val="upperRoman"/>
      <w:lvlText w:val="%1."/>
      <w:lvlJc w:val="left"/>
      <w:pPr>
        <w:ind w:left="1020" w:hanging="72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en-US"/>
      </w:rPr>
    </w:lvl>
    <w:lvl w:ilvl="1" w:tplc="899CCAB6">
      <w:start w:val="1"/>
      <w:numFmt w:val="upperLetter"/>
      <w:lvlText w:val="%2."/>
      <w:lvlJc w:val="left"/>
      <w:pPr>
        <w:ind w:left="1740" w:hanging="66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  <w:lang w:val="en-US" w:eastAsia="en-US" w:bidi="en-US"/>
      </w:rPr>
    </w:lvl>
    <w:lvl w:ilvl="2" w:tplc="1D3874EC">
      <w:start w:val="1"/>
      <w:numFmt w:val="decimal"/>
      <w:lvlText w:val="%3."/>
      <w:lvlJc w:val="left"/>
      <w:pPr>
        <w:ind w:left="2460" w:hanging="720"/>
      </w:pPr>
      <w:rPr>
        <w:rFonts w:ascii="Times New Roman" w:eastAsia="Times New Roman" w:hAnsi="Times New Roman" w:cs="Times New Roman" w:hint="default"/>
        <w:spacing w:val="-24"/>
        <w:w w:val="99"/>
        <w:sz w:val="24"/>
        <w:szCs w:val="24"/>
        <w:lang w:val="en-US" w:eastAsia="en-US" w:bidi="en-US"/>
      </w:rPr>
    </w:lvl>
    <w:lvl w:ilvl="3" w:tplc="02EC6270">
      <w:start w:val="1"/>
      <w:numFmt w:val="lowerLetter"/>
      <w:lvlText w:val="%4."/>
      <w:lvlJc w:val="left"/>
      <w:pPr>
        <w:ind w:left="2820" w:hanging="360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en-US" w:eastAsia="en-US" w:bidi="en-US"/>
      </w:rPr>
    </w:lvl>
    <w:lvl w:ilvl="4" w:tplc="E43A054A">
      <w:start w:val="1"/>
      <w:numFmt w:val="lowerRoman"/>
      <w:lvlText w:val="%5."/>
      <w:lvlJc w:val="left"/>
      <w:pPr>
        <w:ind w:left="3540" w:hanging="488"/>
        <w:jc w:val="righ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en-US"/>
      </w:rPr>
    </w:lvl>
    <w:lvl w:ilvl="5" w:tplc="636230DC">
      <w:numFmt w:val="bullet"/>
      <w:lvlText w:val="•"/>
      <w:lvlJc w:val="left"/>
      <w:pPr>
        <w:ind w:left="4830" w:hanging="488"/>
      </w:pPr>
      <w:rPr>
        <w:rFonts w:hint="default"/>
        <w:lang w:val="en-US" w:eastAsia="en-US" w:bidi="en-US"/>
      </w:rPr>
    </w:lvl>
    <w:lvl w:ilvl="6" w:tplc="E72646D6">
      <w:numFmt w:val="bullet"/>
      <w:lvlText w:val="•"/>
      <w:lvlJc w:val="left"/>
      <w:pPr>
        <w:ind w:left="6120" w:hanging="488"/>
      </w:pPr>
      <w:rPr>
        <w:rFonts w:hint="default"/>
        <w:lang w:val="en-US" w:eastAsia="en-US" w:bidi="en-US"/>
      </w:rPr>
    </w:lvl>
    <w:lvl w:ilvl="7" w:tplc="CDE8FBB8">
      <w:numFmt w:val="bullet"/>
      <w:lvlText w:val="•"/>
      <w:lvlJc w:val="left"/>
      <w:pPr>
        <w:ind w:left="7410" w:hanging="488"/>
      </w:pPr>
      <w:rPr>
        <w:rFonts w:hint="default"/>
        <w:lang w:val="en-US" w:eastAsia="en-US" w:bidi="en-US"/>
      </w:rPr>
    </w:lvl>
    <w:lvl w:ilvl="8" w:tplc="7CAEAE1E">
      <w:numFmt w:val="bullet"/>
      <w:lvlText w:val="•"/>
      <w:lvlJc w:val="left"/>
      <w:pPr>
        <w:ind w:left="8700" w:hanging="488"/>
      </w:pPr>
      <w:rPr>
        <w:rFonts w:hint="default"/>
        <w:lang w:val="en-US" w:eastAsia="en-US" w:bidi="en-US"/>
      </w:rPr>
    </w:lvl>
  </w:abstractNum>
  <w:abstractNum w:abstractNumId="22" w15:restartNumberingAfterBreak="0">
    <w:nsid w:val="744F5C3C"/>
    <w:multiLevelType w:val="hybridMultilevel"/>
    <w:tmpl w:val="4BF0A6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F151789"/>
    <w:multiLevelType w:val="hybridMultilevel"/>
    <w:tmpl w:val="129C5AF8"/>
    <w:lvl w:ilvl="0" w:tplc="425410B8">
      <w:start w:val="1"/>
      <w:numFmt w:val="decimal"/>
      <w:lvlText w:val="%1."/>
      <w:lvlJc w:val="left"/>
      <w:pPr>
        <w:ind w:left="1706" w:hanging="701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en-US"/>
      </w:rPr>
    </w:lvl>
    <w:lvl w:ilvl="1" w:tplc="C61A889E">
      <w:numFmt w:val="bullet"/>
      <w:lvlText w:val="•"/>
      <w:lvlJc w:val="left"/>
      <w:pPr>
        <w:ind w:left="2658" w:hanging="701"/>
      </w:pPr>
      <w:rPr>
        <w:rFonts w:hint="default"/>
        <w:lang w:val="en-US" w:eastAsia="en-US" w:bidi="en-US"/>
      </w:rPr>
    </w:lvl>
    <w:lvl w:ilvl="2" w:tplc="85242F7C">
      <w:numFmt w:val="bullet"/>
      <w:lvlText w:val="•"/>
      <w:lvlJc w:val="left"/>
      <w:pPr>
        <w:ind w:left="3616" w:hanging="701"/>
      </w:pPr>
      <w:rPr>
        <w:rFonts w:hint="default"/>
        <w:lang w:val="en-US" w:eastAsia="en-US" w:bidi="en-US"/>
      </w:rPr>
    </w:lvl>
    <w:lvl w:ilvl="3" w:tplc="144289E0">
      <w:numFmt w:val="bullet"/>
      <w:lvlText w:val="•"/>
      <w:lvlJc w:val="left"/>
      <w:pPr>
        <w:ind w:left="4574" w:hanging="701"/>
      </w:pPr>
      <w:rPr>
        <w:rFonts w:hint="default"/>
        <w:lang w:val="en-US" w:eastAsia="en-US" w:bidi="en-US"/>
      </w:rPr>
    </w:lvl>
    <w:lvl w:ilvl="4" w:tplc="E378FD2A">
      <w:numFmt w:val="bullet"/>
      <w:lvlText w:val="•"/>
      <w:lvlJc w:val="left"/>
      <w:pPr>
        <w:ind w:left="5532" w:hanging="701"/>
      </w:pPr>
      <w:rPr>
        <w:rFonts w:hint="default"/>
        <w:lang w:val="en-US" w:eastAsia="en-US" w:bidi="en-US"/>
      </w:rPr>
    </w:lvl>
    <w:lvl w:ilvl="5" w:tplc="CA9E9AC8">
      <w:numFmt w:val="bullet"/>
      <w:lvlText w:val="•"/>
      <w:lvlJc w:val="left"/>
      <w:pPr>
        <w:ind w:left="6490" w:hanging="701"/>
      </w:pPr>
      <w:rPr>
        <w:rFonts w:hint="default"/>
        <w:lang w:val="en-US" w:eastAsia="en-US" w:bidi="en-US"/>
      </w:rPr>
    </w:lvl>
    <w:lvl w:ilvl="6" w:tplc="56F2FF46">
      <w:numFmt w:val="bullet"/>
      <w:lvlText w:val="•"/>
      <w:lvlJc w:val="left"/>
      <w:pPr>
        <w:ind w:left="7448" w:hanging="701"/>
      </w:pPr>
      <w:rPr>
        <w:rFonts w:hint="default"/>
        <w:lang w:val="en-US" w:eastAsia="en-US" w:bidi="en-US"/>
      </w:rPr>
    </w:lvl>
    <w:lvl w:ilvl="7" w:tplc="D3AC030E">
      <w:numFmt w:val="bullet"/>
      <w:lvlText w:val="•"/>
      <w:lvlJc w:val="left"/>
      <w:pPr>
        <w:ind w:left="8406" w:hanging="701"/>
      </w:pPr>
      <w:rPr>
        <w:rFonts w:hint="default"/>
        <w:lang w:val="en-US" w:eastAsia="en-US" w:bidi="en-US"/>
      </w:rPr>
    </w:lvl>
    <w:lvl w:ilvl="8" w:tplc="80D29606">
      <w:numFmt w:val="bullet"/>
      <w:lvlText w:val="•"/>
      <w:lvlJc w:val="left"/>
      <w:pPr>
        <w:ind w:left="9364" w:hanging="701"/>
      </w:pPr>
      <w:rPr>
        <w:rFonts w:hint="default"/>
        <w:lang w:val="en-US" w:eastAsia="en-US" w:bidi="en-US"/>
      </w:rPr>
    </w:lvl>
  </w:abstractNum>
  <w:abstractNum w:abstractNumId="24" w15:restartNumberingAfterBreak="0">
    <w:nsid w:val="7F4B42BC"/>
    <w:multiLevelType w:val="hybridMultilevel"/>
    <w:tmpl w:val="E4820A8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44403869">
    <w:abstractNumId w:val="13"/>
  </w:num>
  <w:num w:numId="2" w16cid:durableId="107165960">
    <w:abstractNumId w:val="23"/>
  </w:num>
  <w:num w:numId="3" w16cid:durableId="990325880">
    <w:abstractNumId w:val="21"/>
  </w:num>
  <w:num w:numId="4" w16cid:durableId="1688209823">
    <w:abstractNumId w:val="9"/>
  </w:num>
  <w:num w:numId="5" w16cid:durableId="1400707655">
    <w:abstractNumId w:val="1"/>
  </w:num>
  <w:num w:numId="6" w16cid:durableId="2099791312">
    <w:abstractNumId w:val="0"/>
  </w:num>
  <w:num w:numId="7" w16cid:durableId="1699820077">
    <w:abstractNumId w:val="4"/>
  </w:num>
  <w:num w:numId="8" w16cid:durableId="147288381">
    <w:abstractNumId w:val="24"/>
  </w:num>
  <w:num w:numId="9" w16cid:durableId="955211988">
    <w:abstractNumId w:val="12"/>
  </w:num>
  <w:num w:numId="10" w16cid:durableId="1789465882">
    <w:abstractNumId w:val="5"/>
  </w:num>
  <w:num w:numId="11" w16cid:durableId="2083872381">
    <w:abstractNumId w:val="18"/>
  </w:num>
  <w:num w:numId="12" w16cid:durableId="1933927264">
    <w:abstractNumId w:val="3"/>
  </w:num>
  <w:num w:numId="13" w16cid:durableId="5046358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45048317">
    <w:abstractNumId w:val="16"/>
  </w:num>
  <w:num w:numId="15" w16cid:durableId="1241481148">
    <w:abstractNumId w:val="19"/>
  </w:num>
  <w:num w:numId="16" w16cid:durableId="2044280412">
    <w:abstractNumId w:val="22"/>
  </w:num>
  <w:num w:numId="17" w16cid:durableId="2004777032">
    <w:abstractNumId w:val="15"/>
  </w:num>
  <w:num w:numId="18" w16cid:durableId="1967075496">
    <w:abstractNumId w:val="14"/>
  </w:num>
  <w:num w:numId="19" w16cid:durableId="2074280583">
    <w:abstractNumId w:val="17"/>
  </w:num>
  <w:num w:numId="20" w16cid:durableId="898594109">
    <w:abstractNumId w:val="7"/>
  </w:num>
  <w:num w:numId="21" w16cid:durableId="435298517">
    <w:abstractNumId w:val="8"/>
  </w:num>
  <w:num w:numId="22" w16cid:durableId="1039086574">
    <w:abstractNumId w:val="11"/>
  </w:num>
  <w:num w:numId="23" w16cid:durableId="456871220">
    <w:abstractNumId w:val="10"/>
  </w:num>
  <w:num w:numId="24" w16cid:durableId="1115831670">
    <w:abstractNumId w:val="20"/>
  </w:num>
  <w:num w:numId="25" w16cid:durableId="16625370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036638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en-US" w:vendorID="64" w:dllVersion="0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850"/>
    <w:rsid w:val="0000010C"/>
    <w:rsid w:val="00001895"/>
    <w:rsid w:val="00002C90"/>
    <w:rsid w:val="00005C84"/>
    <w:rsid w:val="00012D69"/>
    <w:rsid w:val="000202B9"/>
    <w:rsid w:val="0002164D"/>
    <w:rsid w:val="00021891"/>
    <w:rsid w:val="00022332"/>
    <w:rsid w:val="000254A8"/>
    <w:rsid w:val="000272F9"/>
    <w:rsid w:val="00027443"/>
    <w:rsid w:val="00027459"/>
    <w:rsid w:val="00027997"/>
    <w:rsid w:val="0003223F"/>
    <w:rsid w:val="00033F48"/>
    <w:rsid w:val="00035F25"/>
    <w:rsid w:val="0005039C"/>
    <w:rsid w:val="00051B23"/>
    <w:rsid w:val="00052853"/>
    <w:rsid w:val="000534D9"/>
    <w:rsid w:val="0005351C"/>
    <w:rsid w:val="00060539"/>
    <w:rsid w:val="000639B5"/>
    <w:rsid w:val="0006767F"/>
    <w:rsid w:val="00070618"/>
    <w:rsid w:val="000706EC"/>
    <w:rsid w:val="000709EF"/>
    <w:rsid w:val="00073AFA"/>
    <w:rsid w:val="000805A8"/>
    <w:rsid w:val="00081C1A"/>
    <w:rsid w:val="00082EE0"/>
    <w:rsid w:val="00083047"/>
    <w:rsid w:val="00085C7C"/>
    <w:rsid w:val="000860E7"/>
    <w:rsid w:val="000874E6"/>
    <w:rsid w:val="00087CB5"/>
    <w:rsid w:val="000900F4"/>
    <w:rsid w:val="00092528"/>
    <w:rsid w:val="00093582"/>
    <w:rsid w:val="00097E94"/>
    <w:rsid w:val="000A4960"/>
    <w:rsid w:val="000B437F"/>
    <w:rsid w:val="000B592E"/>
    <w:rsid w:val="000C1BF2"/>
    <w:rsid w:val="000C2D08"/>
    <w:rsid w:val="000C448A"/>
    <w:rsid w:val="000D21BE"/>
    <w:rsid w:val="000D2260"/>
    <w:rsid w:val="000D2C0F"/>
    <w:rsid w:val="000D689B"/>
    <w:rsid w:val="000D70E3"/>
    <w:rsid w:val="000E13FC"/>
    <w:rsid w:val="000F1288"/>
    <w:rsid w:val="000F148C"/>
    <w:rsid w:val="000F32EC"/>
    <w:rsid w:val="000F48F7"/>
    <w:rsid w:val="000F5F70"/>
    <w:rsid w:val="00101083"/>
    <w:rsid w:val="00106CC2"/>
    <w:rsid w:val="001164FE"/>
    <w:rsid w:val="0012038C"/>
    <w:rsid w:val="00122459"/>
    <w:rsid w:val="00123420"/>
    <w:rsid w:val="001237AE"/>
    <w:rsid w:val="001270C0"/>
    <w:rsid w:val="0013041E"/>
    <w:rsid w:val="00134A39"/>
    <w:rsid w:val="001408DB"/>
    <w:rsid w:val="00142D8C"/>
    <w:rsid w:val="00143069"/>
    <w:rsid w:val="00150E2F"/>
    <w:rsid w:val="001517FF"/>
    <w:rsid w:val="00151BA7"/>
    <w:rsid w:val="00153F51"/>
    <w:rsid w:val="001567F1"/>
    <w:rsid w:val="00163053"/>
    <w:rsid w:val="00164FA5"/>
    <w:rsid w:val="0017154A"/>
    <w:rsid w:val="0017218D"/>
    <w:rsid w:val="00174042"/>
    <w:rsid w:val="001800B3"/>
    <w:rsid w:val="001855C3"/>
    <w:rsid w:val="00195390"/>
    <w:rsid w:val="001A0442"/>
    <w:rsid w:val="001A313A"/>
    <w:rsid w:val="001A53AA"/>
    <w:rsid w:val="001A6436"/>
    <w:rsid w:val="001B0C2A"/>
    <w:rsid w:val="001B3D35"/>
    <w:rsid w:val="001B46AA"/>
    <w:rsid w:val="001B6714"/>
    <w:rsid w:val="001B6E14"/>
    <w:rsid w:val="001C37A5"/>
    <w:rsid w:val="001C4D3A"/>
    <w:rsid w:val="001C53DB"/>
    <w:rsid w:val="001D1181"/>
    <w:rsid w:val="001D11B4"/>
    <w:rsid w:val="001D3792"/>
    <w:rsid w:val="001E25BD"/>
    <w:rsid w:val="001E3D3E"/>
    <w:rsid w:val="001E4662"/>
    <w:rsid w:val="001E57E5"/>
    <w:rsid w:val="001E6047"/>
    <w:rsid w:val="001E6BCF"/>
    <w:rsid w:val="001E751B"/>
    <w:rsid w:val="001F03DA"/>
    <w:rsid w:val="001F0D56"/>
    <w:rsid w:val="001F291D"/>
    <w:rsid w:val="001F4B72"/>
    <w:rsid w:val="001F5BFC"/>
    <w:rsid w:val="0020114A"/>
    <w:rsid w:val="00202FB2"/>
    <w:rsid w:val="00203D94"/>
    <w:rsid w:val="0020423B"/>
    <w:rsid w:val="0020638B"/>
    <w:rsid w:val="002127BB"/>
    <w:rsid w:val="00212850"/>
    <w:rsid w:val="00212CDA"/>
    <w:rsid w:val="002158EC"/>
    <w:rsid w:val="00220D57"/>
    <w:rsid w:val="00224708"/>
    <w:rsid w:val="002258D7"/>
    <w:rsid w:val="00226772"/>
    <w:rsid w:val="00227CBE"/>
    <w:rsid w:val="002313E3"/>
    <w:rsid w:val="002324E9"/>
    <w:rsid w:val="00234C16"/>
    <w:rsid w:val="002422FB"/>
    <w:rsid w:val="00244008"/>
    <w:rsid w:val="0024418A"/>
    <w:rsid w:val="00244577"/>
    <w:rsid w:val="00244CE1"/>
    <w:rsid w:val="002468E8"/>
    <w:rsid w:val="00246E33"/>
    <w:rsid w:val="0024769C"/>
    <w:rsid w:val="00250DB0"/>
    <w:rsid w:val="002539A3"/>
    <w:rsid w:val="0026582C"/>
    <w:rsid w:val="00266D25"/>
    <w:rsid w:val="002676D3"/>
    <w:rsid w:val="00267920"/>
    <w:rsid w:val="0027182E"/>
    <w:rsid w:val="00273637"/>
    <w:rsid w:val="0028084E"/>
    <w:rsid w:val="00280C26"/>
    <w:rsid w:val="00281483"/>
    <w:rsid w:val="002873D4"/>
    <w:rsid w:val="00291B75"/>
    <w:rsid w:val="00291C71"/>
    <w:rsid w:val="00294D0F"/>
    <w:rsid w:val="002967CF"/>
    <w:rsid w:val="00296C03"/>
    <w:rsid w:val="002A28A2"/>
    <w:rsid w:val="002A36AF"/>
    <w:rsid w:val="002A5066"/>
    <w:rsid w:val="002B0FBE"/>
    <w:rsid w:val="002B3A2F"/>
    <w:rsid w:val="002B4EA9"/>
    <w:rsid w:val="002B5E3C"/>
    <w:rsid w:val="002B7F11"/>
    <w:rsid w:val="002B7F5E"/>
    <w:rsid w:val="002C1433"/>
    <w:rsid w:val="002C3C5E"/>
    <w:rsid w:val="002C661B"/>
    <w:rsid w:val="002D1D37"/>
    <w:rsid w:val="002D65F3"/>
    <w:rsid w:val="002F1CA6"/>
    <w:rsid w:val="002F212B"/>
    <w:rsid w:val="002F3D08"/>
    <w:rsid w:val="002F43AE"/>
    <w:rsid w:val="00300ABE"/>
    <w:rsid w:val="00301CE0"/>
    <w:rsid w:val="003039A2"/>
    <w:rsid w:val="00304916"/>
    <w:rsid w:val="00304FA9"/>
    <w:rsid w:val="003071C8"/>
    <w:rsid w:val="00307FF6"/>
    <w:rsid w:val="003112FF"/>
    <w:rsid w:val="00312B68"/>
    <w:rsid w:val="00313DFB"/>
    <w:rsid w:val="0031709D"/>
    <w:rsid w:val="00323BE0"/>
    <w:rsid w:val="00326DAD"/>
    <w:rsid w:val="00331252"/>
    <w:rsid w:val="00331BBA"/>
    <w:rsid w:val="00332231"/>
    <w:rsid w:val="003328E8"/>
    <w:rsid w:val="0033401F"/>
    <w:rsid w:val="00335158"/>
    <w:rsid w:val="00344557"/>
    <w:rsid w:val="0035117A"/>
    <w:rsid w:val="00351729"/>
    <w:rsid w:val="0035267D"/>
    <w:rsid w:val="00353B2C"/>
    <w:rsid w:val="00355275"/>
    <w:rsid w:val="003552BE"/>
    <w:rsid w:val="00356447"/>
    <w:rsid w:val="00357CCF"/>
    <w:rsid w:val="00360C70"/>
    <w:rsid w:val="00363FAE"/>
    <w:rsid w:val="00371038"/>
    <w:rsid w:val="00373300"/>
    <w:rsid w:val="00374681"/>
    <w:rsid w:val="00375B26"/>
    <w:rsid w:val="0037721B"/>
    <w:rsid w:val="00377957"/>
    <w:rsid w:val="00385A47"/>
    <w:rsid w:val="0039001E"/>
    <w:rsid w:val="003931EB"/>
    <w:rsid w:val="00393F76"/>
    <w:rsid w:val="00397369"/>
    <w:rsid w:val="003A1A0B"/>
    <w:rsid w:val="003A5AE2"/>
    <w:rsid w:val="003A60D9"/>
    <w:rsid w:val="003B78B2"/>
    <w:rsid w:val="003B7A96"/>
    <w:rsid w:val="003C08E9"/>
    <w:rsid w:val="003C460A"/>
    <w:rsid w:val="003D088B"/>
    <w:rsid w:val="003D1D2D"/>
    <w:rsid w:val="003D2C58"/>
    <w:rsid w:val="003D3A6E"/>
    <w:rsid w:val="003E05E7"/>
    <w:rsid w:val="003E5571"/>
    <w:rsid w:val="003F382F"/>
    <w:rsid w:val="003F42AA"/>
    <w:rsid w:val="003F7889"/>
    <w:rsid w:val="004043FC"/>
    <w:rsid w:val="00406399"/>
    <w:rsid w:val="00410AB5"/>
    <w:rsid w:val="00413846"/>
    <w:rsid w:val="004167FB"/>
    <w:rsid w:val="00420335"/>
    <w:rsid w:val="00420CE4"/>
    <w:rsid w:val="00425BFF"/>
    <w:rsid w:val="004304FB"/>
    <w:rsid w:val="0043252A"/>
    <w:rsid w:val="004327F5"/>
    <w:rsid w:val="004351F6"/>
    <w:rsid w:val="00435B56"/>
    <w:rsid w:val="00436904"/>
    <w:rsid w:val="00436A14"/>
    <w:rsid w:val="00440C72"/>
    <w:rsid w:val="00446ADC"/>
    <w:rsid w:val="0045211C"/>
    <w:rsid w:val="004533C7"/>
    <w:rsid w:val="00454664"/>
    <w:rsid w:val="004571F8"/>
    <w:rsid w:val="00463B48"/>
    <w:rsid w:val="00466454"/>
    <w:rsid w:val="00486BB4"/>
    <w:rsid w:val="0048732C"/>
    <w:rsid w:val="0049011A"/>
    <w:rsid w:val="00490674"/>
    <w:rsid w:val="0049103C"/>
    <w:rsid w:val="004926B7"/>
    <w:rsid w:val="00493948"/>
    <w:rsid w:val="004942C0"/>
    <w:rsid w:val="004A47FC"/>
    <w:rsid w:val="004A4D0E"/>
    <w:rsid w:val="004A569E"/>
    <w:rsid w:val="004B0396"/>
    <w:rsid w:val="004B61AE"/>
    <w:rsid w:val="004D1432"/>
    <w:rsid w:val="004D1FB8"/>
    <w:rsid w:val="004D6068"/>
    <w:rsid w:val="004E2F0A"/>
    <w:rsid w:val="004E77AE"/>
    <w:rsid w:val="004E79FC"/>
    <w:rsid w:val="004F002E"/>
    <w:rsid w:val="004F10AF"/>
    <w:rsid w:val="004F123E"/>
    <w:rsid w:val="004F13F8"/>
    <w:rsid w:val="004F337C"/>
    <w:rsid w:val="004F3CF8"/>
    <w:rsid w:val="004F424D"/>
    <w:rsid w:val="004F78B3"/>
    <w:rsid w:val="00503216"/>
    <w:rsid w:val="00511DFC"/>
    <w:rsid w:val="00513774"/>
    <w:rsid w:val="005167A6"/>
    <w:rsid w:val="00521644"/>
    <w:rsid w:val="00523757"/>
    <w:rsid w:val="00524655"/>
    <w:rsid w:val="0052739D"/>
    <w:rsid w:val="005303EA"/>
    <w:rsid w:val="0053178B"/>
    <w:rsid w:val="005330FA"/>
    <w:rsid w:val="00537DB1"/>
    <w:rsid w:val="005404C0"/>
    <w:rsid w:val="0054587C"/>
    <w:rsid w:val="005459FD"/>
    <w:rsid w:val="00545ECC"/>
    <w:rsid w:val="00546885"/>
    <w:rsid w:val="00550B65"/>
    <w:rsid w:val="00551003"/>
    <w:rsid w:val="00551430"/>
    <w:rsid w:val="00553733"/>
    <w:rsid w:val="00553A28"/>
    <w:rsid w:val="00554F12"/>
    <w:rsid w:val="0056508A"/>
    <w:rsid w:val="0056651C"/>
    <w:rsid w:val="00570A74"/>
    <w:rsid w:val="00572160"/>
    <w:rsid w:val="00580698"/>
    <w:rsid w:val="00580C9E"/>
    <w:rsid w:val="00585574"/>
    <w:rsid w:val="00595484"/>
    <w:rsid w:val="005969EA"/>
    <w:rsid w:val="005A1AE2"/>
    <w:rsid w:val="005A2192"/>
    <w:rsid w:val="005A4F73"/>
    <w:rsid w:val="005A6876"/>
    <w:rsid w:val="005B10D3"/>
    <w:rsid w:val="005C2247"/>
    <w:rsid w:val="005C42CA"/>
    <w:rsid w:val="005C48EC"/>
    <w:rsid w:val="005C6890"/>
    <w:rsid w:val="005C739F"/>
    <w:rsid w:val="005D0BEF"/>
    <w:rsid w:val="005D18D8"/>
    <w:rsid w:val="005D792D"/>
    <w:rsid w:val="005E329A"/>
    <w:rsid w:val="005E797E"/>
    <w:rsid w:val="005F4B7D"/>
    <w:rsid w:val="005F6426"/>
    <w:rsid w:val="00600F4C"/>
    <w:rsid w:val="00602323"/>
    <w:rsid w:val="006050EA"/>
    <w:rsid w:val="006052AD"/>
    <w:rsid w:val="00610A44"/>
    <w:rsid w:val="00612404"/>
    <w:rsid w:val="00616140"/>
    <w:rsid w:val="00616E6E"/>
    <w:rsid w:val="006206C5"/>
    <w:rsid w:val="006260C2"/>
    <w:rsid w:val="00627E4C"/>
    <w:rsid w:val="00632F25"/>
    <w:rsid w:val="00634D52"/>
    <w:rsid w:val="00635BB6"/>
    <w:rsid w:val="00637158"/>
    <w:rsid w:val="006371E3"/>
    <w:rsid w:val="00637935"/>
    <w:rsid w:val="00646567"/>
    <w:rsid w:val="006468C0"/>
    <w:rsid w:val="00646A03"/>
    <w:rsid w:val="0065089E"/>
    <w:rsid w:val="00652E35"/>
    <w:rsid w:val="00653A9F"/>
    <w:rsid w:val="006621EF"/>
    <w:rsid w:val="00665FF1"/>
    <w:rsid w:val="006667A7"/>
    <w:rsid w:val="00666A39"/>
    <w:rsid w:val="00670A0C"/>
    <w:rsid w:val="006747FB"/>
    <w:rsid w:val="00677BD6"/>
    <w:rsid w:val="00680D21"/>
    <w:rsid w:val="00681C3E"/>
    <w:rsid w:val="00683257"/>
    <w:rsid w:val="006854C0"/>
    <w:rsid w:val="006854DA"/>
    <w:rsid w:val="00687159"/>
    <w:rsid w:val="00692866"/>
    <w:rsid w:val="006952ED"/>
    <w:rsid w:val="006A492F"/>
    <w:rsid w:val="006A6143"/>
    <w:rsid w:val="006B1340"/>
    <w:rsid w:val="006B2A79"/>
    <w:rsid w:val="006B5BE3"/>
    <w:rsid w:val="006C05E5"/>
    <w:rsid w:val="006C05FA"/>
    <w:rsid w:val="006C15F2"/>
    <w:rsid w:val="006C3668"/>
    <w:rsid w:val="006C7CB1"/>
    <w:rsid w:val="006C7FD3"/>
    <w:rsid w:val="006D0C98"/>
    <w:rsid w:val="006D31A2"/>
    <w:rsid w:val="006D3C18"/>
    <w:rsid w:val="006E0DD4"/>
    <w:rsid w:val="006E3439"/>
    <w:rsid w:val="006E5546"/>
    <w:rsid w:val="006F1AC6"/>
    <w:rsid w:val="006F369B"/>
    <w:rsid w:val="006F62F0"/>
    <w:rsid w:val="006F7338"/>
    <w:rsid w:val="007014F7"/>
    <w:rsid w:val="007040A9"/>
    <w:rsid w:val="00706781"/>
    <w:rsid w:val="00710280"/>
    <w:rsid w:val="00714B34"/>
    <w:rsid w:val="007159D2"/>
    <w:rsid w:val="00722F24"/>
    <w:rsid w:val="00723DCE"/>
    <w:rsid w:val="00725FE8"/>
    <w:rsid w:val="00730839"/>
    <w:rsid w:val="0073155E"/>
    <w:rsid w:val="00733114"/>
    <w:rsid w:val="00747B3A"/>
    <w:rsid w:val="00753626"/>
    <w:rsid w:val="00753EA5"/>
    <w:rsid w:val="00754DEB"/>
    <w:rsid w:val="00760B1C"/>
    <w:rsid w:val="00762043"/>
    <w:rsid w:val="0076212B"/>
    <w:rsid w:val="00764410"/>
    <w:rsid w:val="00770E97"/>
    <w:rsid w:val="00771F5E"/>
    <w:rsid w:val="007726BB"/>
    <w:rsid w:val="00773009"/>
    <w:rsid w:val="007733B8"/>
    <w:rsid w:val="0077449E"/>
    <w:rsid w:val="0078271A"/>
    <w:rsid w:val="0078569F"/>
    <w:rsid w:val="0079004B"/>
    <w:rsid w:val="00795001"/>
    <w:rsid w:val="007A56AA"/>
    <w:rsid w:val="007A66A5"/>
    <w:rsid w:val="007A7483"/>
    <w:rsid w:val="007A7A79"/>
    <w:rsid w:val="007B12C3"/>
    <w:rsid w:val="007B16D3"/>
    <w:rsid w:val="007C1D42"/>
    <w:rsid w:val="007C1E17"/>
    <w:rsid w:val="007C4EE2"/>
    <w:rsid w:val="007C6DBC"/>
    <w:rsid w:val="007C74C4"/>
    <w:rsid w:val="007D055A"/>
    <w:rsid w:val="007D12F2"/>
    <w:rsid w:val="007D3198"/>
    <w:rsid w:val="007D3CC9"/>
    <w:rsid w:val="007D4D4D"/>
    <w:rsid w:val="007D60A2"/>
    <w:rsid w:val="007D7297"/>
    <w:rsid w:val="007D72C9"/>
    <w:rsid w:val="007E0AFE"/>
    <w:rsid w:val="007E3212"/>
    <w:rsid w:val="007E3DCC"/>
    <w:rsid w:val="007E5FFB"/>
    <w:rsid w:val="007F1971"/>
    <w:rsid w:val="007F2415"/>
    <w:rsid w:val="007F4CB4"/>
    <w:rsid w:val="007F6A36"/>
    <w:rsid w:val="00805C04"/>
    <w:rsid w:val="00807847"/>
    <w:rsid w:val="008124D6"/>
    <w:rsid w:val="00813843"/>
    <w:rsid w:val="008140D4"/>
    <w:rsid w:val="00822808"/>
    <w:rsid w:val="008259D4"/>
    <w:rsid w:val="00827EAE"/>
    <w:rsid w:val="00831998"/>
    <w:rsid w:val="008328E6"/>
    <w:rsid w:val="008341DE"/>
    <w:rsid w:val="00834E5F"/>
    <w:rsid w:val="00837B02"/>
    <w:rsid w:val="00842FBF"/>
    <w:rsid w:val="00843549"/>
    <w:rsid w:val="00847F3A"/>
    <w:rsid w:val="00851E04"/>
    <w:rsid w:val="0085257E"/>
    <w:rsid w:val="008540F5"/>
    <w:rsid w:val="008550C6"/>
    <w:rsid w:val="00856E85"/>
    <w:rsid w:val="00861148"/>
    <w:rsid w:val="00861241"/>
    <w:rsid w:val="008621E0"/>
    <w:rsid w:val="00863B98"/>
    <w:rsid w:val="00864837"/>
    <w:rsid w:val="00867593"/>
    <w:rsid w:val="0086772F"/>
    <w:rsid w:val="00871CE7"/>
    <w:rsid w:val="008720C7"/>
    <w:rsid w:val="00872DA6"/>
    <w:rsid w:val="00873001"/>
    <w:rsid w:val="008730B8"/>
    <w:rsid w:val="0087351F"/>
    <w:rsid w:val="00882AB3"/>
    <w:rsid w:val="00882B9B"/>
    <w:rsid w:val="00883D85"/>
    <w:rsid w:val="0088665E"/>
    <w:rsid w:val="00890928"/>
    <w:rsid w:val="008A4A98"/>
    <w:rsid w:val="008B1E3F"/>
    <w:rsid w:val="008B749D"/>
    <w:rsid w:val="008C0869"/>
    <w:rsid w:val="008C4EAF"/>
    <w:rsid w:val="008C5772"/>
    <w:rsid w:val="008C7880"/>
    <w:rsid w:val="008C7C05"/>
    <w:rsid w:val="008D024C"/>
    <w:rsid w:val="008D454B"/>
    <w:rsid w:val="008E0E8E"/>
    <w:rsid w:val="008E2780"/>
    <w:rsid w:val="008E332D"/>
    <w:rsid w:val="008E6233"/>
    <w:rsid w:val="008F0EE0"/>
    <w:rsid w:val="008F419A"/>
    <w:rsid w:val="008F473D"/>
    <w:rsid w:val="008F636C"/>
    <w:rsid w:val="00902025"/>
    <w:rsid w:val="0090396D"/>
    <w:rsid w:val="00907316"/>
    <w:rsid w:val="00907F93"/>
    <w:rsid w:val="00911BB0"/>
    <w:rsid w:val="00916EB4"/>
    <w:rsid w:val="00920599"/>
    <w:rsid w:val="009221AD"/>
    <w:rsid w:val="00922E71"/>
    <w:rsid w:val="00923E72"/>
    <w:rsid w:val="00925587"/>
    <w:rsid w:val="0093426A"/>
    <w:rsid w:val="00934E09"/>
    <w:rsid w:val="00937F9F"/>
    <w:rsid w:val="009425BD"/>
    <w:rsid w:val="0094299F"/>
    <w:rsid w:val="00943331"/>
    <w:rsid w:val="009453EF"/>
    <w:rsid w:val="009504E1"/>
    <w:rsid w:val="00950EEA"/>
    <w:rsid w:val="00960679"/>
    <w:rsid w:val="00960B76"/>
    <w:rsid w:val="00961073"/>
    <w:rsid w:val="00962C4E"/>
    <w:rsid w:val="00962E19"/>
    <w:rsid w:val="0096467F"/>
    <w:rsid w:val="0096564D"/>
    <w:rsid w:val="009672E5"/>
    <w:rsid w:val="00967CBC"/>
    <w:rsid w:val="0097304C"/>
    <w:rsid w:val="00973CED"/>
    <w:rsid w:val="00973FC2"/>
    <w:rsid w:val="00974E6F"/>
    <w:rsid w:val="0097621C"/>
    <w:rsid w:val="0098052F"/>
    <w:rsid w:val="00991272"/>
    <w:rsid w:val="00993C96"/>
    <w:rsid w:val="00996FFD"/>
    <w:rsid w:val="009A0EA4"/>
    <w:rsid w:val="009A1073"/>
    <w:rsid w:val="009A19FB"/>
    <w:rsid w:val="009A1B65"/>
    <w:rsid w:val="009A1EC5"/>
    <w:rsid w:val="009A3A15"/>
    <w:rsid w:val="009A4D85"/>
    <w:rsid w:val="009B580F"/>
    <w:rsid w:val="009C0D2B"/>
    <w:rsid w:val="009C2194"/>
    <w:rsid w:val="009C3B8B"/>
    <w:rsid w:val="009C6050"/>
    <w:rsid w:val="009C6D80"/>
    <w:rsid w:val="009D4B05"/>
    <w:rsid w:val="009E130D"/>
    <w:rsid w:val="009E1BC1"/>
    <w:rsid w:val="009E1D50"/>
    <w:rsid w:val="009E29FF"/>
    <w:rsid w:val="009E3979"/>
    <w:rsid w:val="009F02EC"/>
    <w:rsid w:val="009F1753"/>
    <w:rsid w:val="009F3AE0"/>
    <w:rsid w:val="009F6D90"/>
    <w:rsid w:val="00A0583E"/>
    <w:rsid w:val="00A06DC6"/>
    <w:rsid w:val="00A0738F"/>
    <w:rsid w:val="00A16313"/>
    <w:rsid w:val="00A243EF"/>
    <w:rsid w:val="00A33DAF"/>
    <w:rsid w:val="00A362A9"/>
    <w:rsid w:val="00A409BD"/>
    <w:rsid w:val="00A42EEB"/>
    <w:rsid w:val="00A43597"/>
    <w:rsid w:val="00A46D0E"/>
    <w:rsid w:val="00A47AD3"/>
    <w:rsid w:val="00A50E29"/>
    <w:rsid w:val="00A53F5D"/>
    <w:rsid w:val="00A57271"/>
    <w:rsid w:val="00A62DA7"/>
    <w:rsid w:val="00A63E45"/>
    <w:rsid w:val="00A65613"/>
    <w:rsid w:val="00A713CC"/>
    <w:rsid w:val="00A7311C"/>
    <w:rsid w:val="00A75771"/>
    <w:rsid w:val="00A81ACF"/>
    <w:rsid w:val="00A81B01"/>
    <w:rsid w:val="00A83237"/>
    <w:rsid w:val="00A839AA"/>
    <w:rsid w:val="00A86F5C"/>
    <w:rsid w:val="00A90246"/>
    <w:rsid w:val="00A906F2"/>
    <w:rsid w:val="00A94710"/>
    <w:rsid w:val="00A964E6"/>
    <w:rsid w:val="00AA2C54"/>
    <w:rsid w:val="00AA396C"/>
    <w:rsid w:val="00AA6DDF"/>
    <w:rsid w:val="00AB612A"/>
    <w:rsid w:val="00AB777D"/>
    <w:rsid w:val="00AC0D0F"/>
    <w:rsid w:val="00AC137B"/>
    <w:rsid w:val="00AC152B"/>
    <w:rsid w:val="00AC1BBF"/>
    <w:rsid w:val="00AC23E9"/>
    <w:rsid w:val="00AC2739"/>
    <w:rsid w:val="00AC6D4B"/>
    <w:rsid w:val="00AD1109"/>
    <w:rsid w:val="00AD40F9"/>
    <w:rsid w:val="00AD4F32"/>
    <w:rsid w:val="00AE3D75"/>
    <w:rsid w:val="00AE491C"/>
    <w:rsid w:val="00AE5494"/>
    <w:rsid w:val="00AE6D9A"/>
    <w:rsid w:val="00AF29AD"/>
    <w:rsid w:val="00B03565"/>
    <w:rsid w:val="00B0558A"/>
    <w:rsid w:val="00B0610C"/>
    <w:rsid w:val="00B06D22"/>
    <w:rsid w:val="00B129E0"/>
    <w:rsid w:val="00B15851"/>
    <w:rsid w:val="00B15E2C"/>
    <w:rsid w:val="00B239A8"/>
    <w:rsid w:val="00B25974"/>
    <w:rsid w:val="00B262D4"/>
    <w:rsid w:val="00B30971"/>
    <w:rsid w:val="00B352E7"/>
    <w:rsid w:val="00B43D2B"/>
    <w:rsid w:val="00B54183"/>
    <w:rsid w:val="00B54CF4"/>
    <w:rsid w:val="00B55282"/>
    <w:rsid w:val="00B62608"/>
    <w:rsid w:val="00B6324A"/>
    <w:rsid w:val="00B64B20"/>
    <w:rsid w:val="00B652DA"/>
    <w:rsid w:val="00B74CCA"/>
    <w:rsid w:val="00B76566"/>
    <w:rsid w:val="00B812F3"/>
    <w:rsid w:val="00B83228"/>
    <w:rsid w:val="00B84DA1"/>
    <w:rsid w:val="00B9112B"/>
    <w:rsid w:val="00B92225"/>
    <w:rsid w:val="00B97B8E"/>
    <w:rsid w:val="00BA06B7"/>
    <w:rsid w:val="00BA3206"/>
    <w:rsid w:val="00BA4225"/>
    <w:rsid w:val="00BB07BA"/>
    <w:rsid w:val="00BB5F69"/>
    <w:rsid w:val="00BB7425"/>
    <w:rsid w:val="00BB7CF8"/>
    <w:rsid w:val="00BB7DF4"/>
    <w:rsid w:val="00BC257D"/>
    <w:rsid w:val="00BC29AE"/>
    <w:rsid w:val="00BD07A1"/>
    <w:rsid w:val="00BD13E7"/>
    <w:rsid w:val="00BD4728"/>
    <w:rsid w:val="00BD6379"/>
    <w:rsid w:val="00BE0943"/>
    <w:rsid w:val="00BE1791"/>
    <w:rsid w:val="00BE1F3A"/>
    <w:rsid w:val="00BE2520"/>
    <w:rsid w:val="00BE6234"/>
    <w:rsid w:val="00BE64DB"/>
    <w:rsid w:val="00BF11F9"/>
    <w:rsid w:val="00BF23D6"/>
    <w:rsid w:val="00BF2EBF"/>
    <w:rsid w:val="00BF54C3"/>
    <w:rsid w:val="00C0561F"/>
    <w:rsid w:val="00C1189E"/>
    <w:rsid w:val="00C13F44"/>
    <w:rsid w:val="00C33398"/>
    <w:rsid w:val="00C33953"/>
    <w:rsid w:val="00C374DF"/>
    <w:rsid w:val="00C421D6"/>
    <w:rsid w:val="00C51D12"/>
    <w:rsid w:val="00C6269F"/>
    <w:rsid w:val="00C63D16"/>
    <w:rsid w:val="00C65CD1"/>
    <w:rsid w:val="00C678F1"/>
    <w:rsid w:val="00C67F83"/>
    <w:rsid w:val="00C70485"/>
    <w:rsid w:val="00C71DF5"/>
    <w:rsid w:val="00C72540"/>
    <w:rsid w:val="00C75254"/>
    <w:rsid w:val="00C77721"/>
    <w:rsid w:val="00C83246"/>
    <w:rsid w:val="00C83D5A"/>
    <w:rsid w:val="00C85A34"/>
    <w:rsid w:val="00C85ADB"/>
    <w:rsid w:val="00C9130F"/>
    <w:rsid w:val="00C91EA1"/>
    <w:rsid w:val="00C91F53"/>
    <w:rsid w:val="00C9794E"/>
    <w:rsid w:val="00CA2477"/>
    <w:rsid w:val="00CA3FA9"/>
    <w:rsid w:val="00CA5EDB"/>
    <w:rsid w:val="00CB16A4"/>
    <w:rsid w:val="00CB24D2"/>
    <w:rsid w:val="00CB5D11"/>
    <w:rsid w:val="00CB5F61"/>
    <w:rsid w:val="00CB7C60"/>
    <w:rsid w:val="00CC26F7"/>
    <w:rsid w:val="00CC5390"/>
    <w:rsid w:val="00CC7884"/>
    <w:rsid w:val="00CD0B9D"/>
    <w:rsid w:val="00CD0DC3"/>
    <w:rsid w:val="00CD41B5"/>
    <w:rsid w:val="00CD5B94"/>
    <w:rsid w:val="00CE3023"/>
    <w:rsid w:val="00CE4A3F"/>
    <w:rsid w:val="00CE4E23"/>
    <w:rsid w:val="00CF1ECF"/>
    <w:rsid w:val="00CF3952"/>
    <w:rsid w:val="00CF7788"/>
    <w:rsid w:val="00CF7D1D"/>
    <w:rsid w:val="00D106A4"/>
    <w:rsid w:val="00D1243F"/>
    <w:rsid w:val="00D13F7B"/>
    <w:rsid w:val="00D14320"/>
    <w:rsid w:val="00D20512"/>
    <w:rsid w:val="00D23D03"/>
    <w:rsid w:val="00D26AA2"/>
    <w:rsid w:val="00D27332"/>
    <w:rsid w:val="00D3286B"/>
    <w:rsid w:val="00D377DE"/>
    <w:rsid w:val="00D429FA"/>
    <w:rsid w:val="00D4460C"/>
    <w:rsid w:val="00D4504D"/>
    <w:rsid w:val="00D45BA7"/>
    <w:rsid w:val="00D54330"/>
    <w:rsid w:val="00D567D1"/>
    <w:rsid w:val="00D56EE2"/>
    <w:rsid w:val="00D62842"/>
    <w:rsid w:val="00D63723"/>
    <w:rsid w:val="00D66E15"/>
    <w:rsid w:val="00D67282"/>
    <w:rsid w:val="00D67459"/>
    <w:rsid w:val="00D70660"/>
    <w:rsid w:val="00D8624E"/>
    <w:rsid w:val="00D91420"/>
    <w:rsid w:val="00D96FA2"/>
    <w:rsid w:val="00DA02DC"/>
    <w:rsid w:val="00DA32B3"/>
    <w:rsid w:val="00DA3D3C"/>
    <w:rsid w:val="00DA442F"/>
    <w:rsid w:val="00DA54F2"/>
    <w:rsid w:val="00DB177A"/>
    <w:rsid w:val="00DB17EA"/>
    <w:rsid w:val="00DB3B1C"/>
    <w:rsid w:val="00DB3DBD"/>
    <w:rsid w:val="00DC5A68"/>
    <w:rsid w:val="00DC5D1C"/>
    <w:rsid w:val="00DD0C94"/>
    <w:rsid w:val="00DE5E39"/>
    <w:rsid w:val="00DF0B3B"/>
    <w:rsid w:val="00DF263E"/>
    <w:rsid w:val="00E00224"/>
    <w:rsid w:val="00E007F9"/>
    <w:rsid w:val="00E00BD1"/>
    <w:rsid w:val="00E05436"/>
    <w:rsid w:val="00E072E9"/>
    <w:rsid w:val="00E1142F"/>
    <w:rsid w:val="00E11625"/>
    <w:rsid w:val="00E133A1"/>
    <w:rsid w:val="00E17B10"/>
    <w:rsid w:val="00E22D35"/>
    <w:rsid w:val="00E32139"/>
    <w:rsid w:val="00E335B4"/>
    <w:rsid w:val="00E35FCF"/>
    <w:rsid w:val="00E36E44"/>
    <w:rsid w:val="00E41CF8"/>
    <w:rsid w:val="00E42E65"/>
    <w:rsid w:val="00E439BF"/>
    <w:rsid w:val="00E45136"/>
    <w:rsid w:val="00E45159"/>
    <w:rsid w:val="00E45825"/>
    <w:rsid w:val="00E45A22"/>
    <w:rsid w:val="00E4768E"/>
    <w:rsid w:val="00E527A0"/>
    <w:rsid w:val="00E53AEC"/>
    <w:rsid w:val="00E53C7C"/>
    <w:rsid w:val="00E54538"/>
    <w:rsid w:val="00E603DF"/>
    <w:rsid w:val="00E65366"/>
    <w:rsid w:val="00E65CAF"/>
    <w:rsid w:val="00E71629"/>
    <w:rsid w:val="00E762D2"/>
    <w:rsid w:val="00E76940"/>
    <w:rsid w:val="00E80448"/>
    <w:rsid w:val="00E83AE5"/>
    <w:rsid w:val="00E87221"/>
    <w:rsid w:val="00E91C44"/>
    <w:rsid w:val="00E93C83"/>
    <w:rsid w:val="00EA1971"/>
    <w:rsid w:val="00EA374D"/>
    <w:rsid w:val="00EA3A69"/>
    <w:rsid w:val="00EA3E4B"/>
    <w:rsid w:val="00EA61A3"/>
    <w:rsid w:val="00EA6FDD"/>
    <w:rsid w:val="00EB11B3"/>
    <w:rsid w:val="00EB1DAA"/>
    <w:rsid w:val="00EB2AB6"/>
    <w:rsid w:val="00EB41AC"/>
    <w:rsid w:val="00EB4561"/>
    <w:rsid w:val="00EB5B1F"/>
    <w:rsid w:val="00EB7E4C"/>
    <w:rsid w:val="00EC3217"/>
    <w:rsid w:val="00EC3809"/>
    <w:rsid w:val="00EC4786"/>
    <w:rsid w:val="00EC66CB"/>
    <w:rsid w:val="00EC708B"/>
    <w:rsid w:val="00ED01BD"/>
    <w:rsid w:val="00ED06EA"/>
    <w:rsid w:val="00ED1D12"/>
    <w:rsid w:val="00ED4AB9"/>
    <w:rsid w:val="00EE22F6"/>
    <w:rsid w:val="00EE3E73"/>
    <w:rsid w:val="00EE48FD"/>
    <w:rsid w:val="00EE4EA0"/>
    <w:rsid w:val="00EE72AE"/>
    <w:rsid w:val="00EF1FF9"/>
    <w:rsid w:val="00EF7CCB"/>
    <w:rsid w:val="00F03021"/>
    <w:rsid w:val="00F03E8C"/>
    <w:rsid w:val="00F10156"/>
    <w:rsid w:val="00F11125"/>
    <w:rsid w:val="00F14AAE"/>
    <w:rsid w:val="00F14D18"/>
    <w:rsid w:val="00F226A4"/>
    <w:rsid w:val="00F23785"/>
    <w:rsid w:val="00F27979"/>
    <w:rsid w:val="00F34C1F"/>
    <w:rsid w:val="00F34F84"/>
    <w:rsid w:val="00F406A5"/>
    <w:rsid w:val="00F47165"/>
    <w:rsid w:val="00F51413"/>
    <w:rsid w:val="00F53CF6"/>
    <w:rsid w:val="00F546DA"/>
    <w:rsid w:val="00F6091A"/>
    <w:rsid w:val="00F634FE"/>
    <w:rsid w:val="00F66C16"/>
    <w:rsid w:val="00F67638"/>
    <w:rsid w:val="00F71FA6"/>
    <w:rsid w:val="00F7329F"/>
    <w:rsid w:val="00F737A1"/>
    <w:rsid w:val="00F739AD"/>
    <w:rsid w:val="00F73B4E"/>
    <w:rsid w:val="00F75BDB"/>
    <w:rsid w:val="00F82468"/>
    <w:rsid w:val="00F8496A"/>
    <w:rsid w:val="00F900C4"/>
    <w:rsid w:val="00F90160"/>
    <w:rsid w:val="00F9049E"/>
    <w:rsid w:val="00F935ED"/>
    <w:rsid w:val="00F96A1F"/>
    <w:rsid w:val="00F96D1F"/>
    <w:rsid w:val="00F972F1"/>
    <w:rsid w:val="00FA256B"/>
    <w:rsid w:val="00FA25A6"/>
    <w:rsid w:val="00FB0DBB"/>
    <w:rsid w:val="00FB115C"/>
    <w:rsid w:val="00FB4B32"/>
    <w:rsid w:val="00FB6DB5"/>
    <w:rsid w:val="00FB7158"/>
    <w:rsid w:val="00FB7D54"/>
    <w:rsid w:val="00FE07BD"/>
    <w:rsid w:val="00FE1CA9"/>
    <w:rsid w:val="00FE4B04"/>
    <w:rsid w:val="00FE75C1"/>
    <w:rsid w:val="00FF1C0F"/>
    <w:rsid w:val="00FF3388"/>
    <w:rsid w:val="00FF35DF"/>
    <w:rsid w:val="00FF501A"/>
    <w:rsid w:val="00FF73E2"/>
    <w:rsid w:val="040D1354"/>
    <w:rsid w:val="06FB33B2"/>
    <w:rsid w:val="070838DB"/>
    <w:rsid w:val="08F66AA6"/>
    <w:rsid w:val="09D64F19"/>
    <w:rsid w:val="0B1CCE07"/>
    <w:rsid w:val="0BCCEC2F"/>
    <w:rsid w:val="15F90596"/>
    <w:rsid w:val="1753BA3C"/>
    <w:rsid w:val="187AD435"/>
    <w:rsid w:val="1948FA54"/>
    <w:rsid w:val="1DC4B4E2"/>
    <w:rsid w:val="22A10312"/>
    <w:rsid w:val="22EF8065"/>
    <w:rsid w:val="23208D92"/>
    <w:rsid w:val="249C2AE5"/>
    <w:rsid w:val="24F8F77E"/>
    <w:rsid w:val="26859603"/>
    <w:rsid w:val="28B2AF81"/>
    <w:rsid w:val="2D18393A"/>
    <w:rsid w:val="2D706F34"/>
    <w:rsid w:val="3010AA45"/>
    <w:rsid w:val="3226DB6A"/>
    <w:rsid w:val="384DD26F"/>
    <w:rsid w:val="3A18055A"/>
    <w:rsid w:val="3B44A1F9"/>
    <w:rsid w:val="40F6CA5A"/>
    <w:rsid w:val="4A150ED7"/>
    <w:rsid w:val="504701D9"/>
    <w:rsid w:val="522795A4"/>
    <w:rsid w:val="56F5C42C"/>
    <w:rsid w:val="58B53D9C"/>
    <w:rsid w:val="5B0D2BC9"/>
    <w:rsid w:val="5FC8B606"/>
    <w:rsid w:val="601D2B00"/>
    <w:rsid w:val="618B540B"/>
    <w:rsid w:val="63A745BB"/>
    <w:rsid w:val="650DF5BF"/>
    <w:rsid w:val="6CA33CFF"/>
    <w:rsid w:val="6F37C947"/>
    <w:rsid w:val="6F90C13E"/>
    <w:rsid w:val="75B22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47D55F"/>
  <w15:docId w15:val="{F0351BD4-6260-47CD-872F-9CC47CACA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link w:val="Heading1Char"/>
    <w:uiPriority w:val="9"/>
    <w:qFormat/>
    <w:pPr>
      <w:ind w:left="1740" w:hanging="7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1706" w:hanging="720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002C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2C90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002C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2C90"/>
    <w:rPr>
      <w:rFonts w:ascii="Times New Roman" w:eastAsia="Times New Roman" w:hAnsi="Times New Roman" w:cs="Times New Roman"/>
      <w:lang w:bidi="en-US"/>
    </w:rPr>
  </w:style>
  <w:style w:type="paragraph" w:styleId="NoSpacing">
    <w:name w:val="No Spacing"/>
    <w:uiPriority w:val="1"/>
    <w:qFormat/>
    <w:rsid w:val="00632F25"/>
    <w:pPr>
      <w:widowControl/>
      <w:autoSpaceDE/>
      <w:autoSpaceDN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2F2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F25"/>
    <w:rPr>
      <w:rFonts w:ascii="Segoe UI" w:eastAsia="Times New Roman" w:hAnsi="Segoe UI" w:cs="Segoe UI"/>
      <w:sz w:val="18"/>
      <w:szCs w:val="18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A0738F"/>
    <w:rPr>
      <w:rFonts w:ascii="Times New Roman" w:eastAsia="Times New Roman" w:hAnsi="Times New Roman" w:cs="Times New Roman"/>
      <w:sz w:val="24"/>
      <w:szCs w:val="24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82A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82A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82AB3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2A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2AB3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character" w:styleId="Hyperlink">
    <w:name w:val="Hyperlink"/>
    <w:basedOn w:val="DefaultParagraphFont"/>
    <w:uiPriority w:val="99"/>
    <w:unhideWhenUsed/>
    <w:rsid w:val="004F13F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F13F8"/>
    <w:rPr>
      <w:rFonts w:ascii="Times New Roman" w:eastAsia="Times New Roman" w:hAnsi="Times New Roman" w:cs="Times New Roman"/>
      <w:b/>
      <w:bCs/>
      <w:sz w:val="24"/>
      <w:szCs w:val="24"/>
      <w:lang w:bidi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C33953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6D9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A4D0E"/>
    <w:pPr>
      <w:widowControl/>
      <w:autoSpaceDE/>
      <w:autoSpaceDN/>
    </w:pPr>
    <w:rPr>
      <w:rFonts w:ascii="Times New Roman" w:eastAsia="Times New Roman" w:hAnsi="Times New Roman" w:cs="Times New Roman"/>
      <w:lang w:bidi="en-US"/>
    </w:rPr>
  </w:style>
  <w:style w:type="character" w:styleId="Strong">
    <w:name w:val="Strong"/>
    <w:basedOn w:val="DefaultParagraphFont"/>
    <w:uiPriority w:val="22"/>
    <w:qFormat/>
    <w:rsid w:val="00B54C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3DE4EA8FF5104F8456752DB619673A" ma:contentTypeVersion="2" ma:contentTypeDescription="Create a new document." ma:contentTypeScope="" ma:versionID="9f3ddab3d323db436c8ec195c8f04694">
  <xsd:schema xmlns:xsd="http://www.w3.org/2001/XMLSchema" xmlns:xs="http://www.w3.org/2001/XMLSchema" xmlns:p="http://schemas.microsoft.com/office/2006/metadata/properties" xmlns:ns2="26f1519c-0a18-4175-bd8e-760b6597752e" targetNamespace="http://schemas.microsoft.com/office/2006/metadata/properties" ma:root="true" ma:fieldsID="c766d91d6b36f6b83f2773247b2546a3" ns2:_="">
    <xsd:import namespace="26f1519c-0a18-4175-bd8e-760b659775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1519c-0a18-4175-bd8e-760b659775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5B2220-912C-4719-9680-DA41610D30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CA9D64-C15C-41CB-89A3-B8A227F672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f1519c-0a18-4175-bd8e-760b659775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94B196-06BD-45B6-8FAE-438A1D0A2B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CEA89BB-9588-4227-B5F9-19C80F8A8F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1057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SUBJECT:PAGE                    OF              ,</vt:lpstr>
    </vt:vector>
  </TitlesOfParts>
  <Company/>
  <LinksUpToDate>false</LinksUpToDate>
  <CharactersWithSpaces>7071</CharactersWithSpaces>
  <SharedDoc>false</SharedDoc>
  <HLinks>
    <vt:vector size="36" baseType="variant">
      <vt:variant>
        <vt:i4>2031616</vt:i4>
      </vt:variant>
      <vt:variant>
        <vt:i4>9</vt:i4>
      </vt:variant>
      <vt:variant>
        <vt:i4>0</vt:i4>
      </vt:variant>
      <vt:variant>
        <vt:i4>5</vt:i4>
      </vt:variant>
      <vt:variant>
        <vt:lpwstr>https://info.bwc.ohio.gov/wps/portal/bwc/site/safety/resources/safety-programs-services-resources/!ut/p/z1/rVJNU8IwFPwreugxTagNLd6qDggDOI6CNBcnjWkbpUlNYiv-eqOMjjoKOphb3sfue_sWEriARNJGFNQKJenS_VPSvT7rjQenwxBNB7Oki5J5rzvv9CdBPA3gHBJIaiZuYBrRTjdk7AZEvZCDMMcI9HCHAZzHeYxZHOCIvlQzaWtbwjRr2R5T0nJp97gslsKUHnJBDxmac7vykOZGPWjGzVsI1FoVmlYGGK4b4TLgvQZefZ41DuIIJX08vBgPzs_wZQjJ5lXW_eiHl6Dt_eRzyTcTvBZsoBhBUixVtlY-kdlBXECiec411_6DduHS2toceshDbdv6Ti5flUL5hWqceNQI9i7WWGSa6tVQ5sqnpv4OsVTGwsVXIJg6JaIfV-27VRvBWziTSldu1Is_euAUbWPo7MiwBT7aEX60zQpOanF7f08S5_YXhz86lf_b7o4j0JPjiTtnTW0JhLszXHzI_wKjrqr4YCXAXT6xOMNFdX1yNAXpqHka86tkf_8Z_UQYEA!!/dz/d5/L2dBISEvZ0FBIS9nQSEh/?1dmy&amp;urile=wcm%3apath%3a%2Fbwc%2Bcontent%2Benglish%2Fbwc%2Fsafety%2Fbwc-library%2Fbwc-library</vt:lpwstr>
      </vt:variant>
      <vt:variant>
        <vt:lpwstr/>
      </vt:variant>
      <vt:variant>
        <vt:i4>2031616</vt:i4>
      </vt:variant>
      <vt:variant>
        <vt:i4>6</vt:i4>
      </vt:variant>
      <vt:variant>
        <vt:i4>0</vt:i4>
      </vt:variant>
      <vt:variant>
        <vt:i4>5</vt:i4>
      </vt:variant>
      <vt:variant>
        <vt:lpwstr>https://info.bwc.ohio.gov/wps/portal/bwc/site/safety/resources/safety-programs-services-resources/!ut/p/z1/rVJNU8IwFPwreugxTagNLd6qDggDOI6CNBcnjWkbpUlNYiv-eqOMjjoKOphb3sfue_sWEriARNJGFNQKJenS_VPSvT7rjQenwxBNB7Oki5J5rzvv9CdBPA3gHBJIaiZuYBrRTjdk7AZEvZCDMMcI9HCHAZzHeYxZHOCIvlQzaWtbwjRr2R5T0nJp97gslsKUHnJBDxmac7vykOZGPWjGzVsI1FoVmlYGGK4b4TLgvQZefZ41DuIIJX08vBgPzs_wZQjJ5lXW_eiHl6Dt_eRzyTcTvBZsoBhBUixVtlY-kdlBXECiec411_6DduHS2toceshDbdv6Ti5flUL5hWqceNQI9i7WWGSa6tVQ5sqnpv4OsVTGwsVXIJg6JaIfV-27VRvBWziTSldu1Is_euAUbWPo7MiwBT7aEX60zQpOanF7f08S5_YXhz86lf_b7o4j0JPjiTtnTW0JhLszXHzI_wKjrqr4YCXAXT6xOMNFdX1yNAXpqHka86tkf_8Z_UQYEA!!/dz/d5/L2dBISEvZ0FBIS9nQSEh/?1dmy&amp;urile=wcm%3apath%3a%2Fbwc%2Bcontent%2Benglish%2Fbwc%2Fsafety%2Fsafety-courses%2Fsafety-courses</vt:lpwstr>
      </vt:variant>
      <vt:variant>
        <vt:lpwstr/>
      </vt:variant>
      <vt:variant>
        <vt:i4>2031616</vt:i4>
      </vt:variant>
      <vt:variant>
        <vt:i4>3</vt:i4>
      </vt:variant>
      <vt:variant>
        <vt:i4>0</vt:i4>
      </vt:variant>
      <vt:variant>
        <vt:i4>5</vt:i4>
      </vt:variant>
      <vt:variant>
        <vt:lpwstr>https://info.bwc.ohio.gov/wps/portal/bwc/site/safety/resources/safety-programs-services-resources/!ut/p/z1/rVJNU8IwFPwreugxTagNLd6qDggDOI6CNBcnjWkbpUlNYiv-eqOMjjoKOphb3sfue_sWEriARNJGFNQKJenS_VPSvT7rjQenwxBNB7Oki5J5rzvv9CdBPA3gHBJIaiZuYBrRTjdk7AZEvZCDMMcI9HCHAZzHeYxZHOCIvlQzaWtbwjRr2R5T0nJp97gslsKUHnJBDxmac7vykOZGPWjGzVsI1FoVmlYGGK4b4TLgvQZefZ41DuIIJX08vBgPzs_wZQjJ5lXW_eiHl6Dt_eRzyTcTvBZsoBhBUixVtlY-kdlBXECiec411_6DduHS2toceshDbdv6Ti5flUL5hWqceNQI9i7WWGSa6tVQ5sqnpv4OsVTGwsVXIJg6JaIfV-27VRvBWziTSldu1Is_euAUbWPo7MiwBT7aEX60zQpOanF7f08S5_YXhz86lf_b7o4j0JPjiTtnTW0JhLszXHzI_wKjrqr4YCXAXT6xOMNFdX1yNAXpqHka86tkf_8Z_UQYEA!!/dz/d5/L2dBISEvZ0FBIS9nQSEh/?1dmy&amp;urile=wcm%3apath%3a%2Fbwc%2Bcontent%2Benglish%2Fbwc%2Fsafety%2Fsafety-consultations%2Fsafety-consultations</vt:lpwstr>
      </vt:variant>
      <vt:variant>
        <vt:lpwstr/>
      </vt:variant>
      <vt:variant>
        <vt:i4>2031616</vt:i4>
      </vt:variant>
      <vt:variant>
        <vt:i4>0</vt:i4>
      </vt:variant>
      <vt:variant>
        <vt:i4>0</vt:i4>
      </vt:variant>
      <vt:variant>
        <vt:i4>5</vt:i4>
      </vt:variant>
      <vt:variant>
        <vt:lpwstr>https://info.bwc.ohio.gov/wps/portal/bwc/site/safety/resources/safety-programs-services-resources/!ut/p/z1/rVJNU8IwFPwreugxTagNLd6qDggDOI6CNBcnjWkbpUlNYiv-eqOMjjoKOphb3sfue_sWEriARNJGFNQKJenS_VPSvT7rjQenwxBNB7Oki5J5rzvv9CdBPA3gHBJIaiZuYBrRTjdk7AZEvZCDMMcI9HCHAZzHeYxZHOCIvlQzaWtbwjRr2R5T0nJp97gslsKUHnJBDxmac7vykOZGPWjGzVsI1FoVmlYGGK4b4TLgvQZefZ41DuIIJX08vBgPzs_wZQjJ5lXW_eiHl6Dt_eRzyTcTvBZsoBhBUixVtlY-kdlBXECiec411_6DduHS2toceshDbdv6Ti5flUL5hWqceNQI9i7WWGSa6tVQ5sqnpv4OsVTGwsVXIJg6JaIfV-27VRvBWziTSldu1Is_euAUbWPo7MiwBT7aEX60zQpOanF7f08S5_YXhz86lf_b7o4j0JPjiTtnTW0JhLszXHzI_wKjrqr4YCXAXT6xOMNFdX1yNAXpqHka86tkf_8Z_UQYEA!!/dz/d5/L2dBISEvZ0FBIS9nQSEh/?1dmy&amp;urile=wcm%3apath%3a%2Fbwc%2Bcontent%2Benglish%2Fbwc%2Fsafety%2Fsafety-consultations%2Fsafety-consultations</vt:lpwstr>
      </vt:variant>
      <vt:variant>
        <vt:lpwstr/>
      </vt:variant>
      <vt:variant>
        <vt:i4>1376269</vt:i4>
      </vt:variant>
      <vt:variant>
        <vt:i4>3</vt:i4>
      </vt:variant>
      <vt:variant>
        <vt:i4>0</vt:i4>
      </vt:variant>
      <vt:variant>
        <vt:i4>5</vt:i4>
      </vt:variant>
      <vt:variant>
        <vt:lpwstr>https://www.osha.gov/Publications/smallbusiness/small-business.html</vt:lpwstr>
      </vt:variant>
      <vt:variant>
        <vt:lpwstr>medical</vt:lpwstr>
      </vt:variant>
      <vt:variant>
        <vt:i4>7667801</vt:i4>
      </vt:variant>
      <vt:variant>
        <vt:i4>0</vt:i4>
      </vt:variant>
      <vt:variant>
        <vt:i4>0</vt:i4>
      </vt:variant>
      <vt:variant>
        <vt:i4>5</vt:i4>
      </vt:variant>
      <vt:variant>
        <vt:lpwstr>https://www.osha.gov/recordkeeping/firstaid_list.pdf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SUBJECT:PAGE                    OF              ,</dc:title>
  <dc:subject/>
  <dc:creator>Ohio BWC DSH</dc:creator>
  <cp:keywords/>
  <cp:lastModifiedBy>Andrew Thompson</cp:lastModifiedBy>
  <cp:revision>8</cp:revision>
  <dcterms:created xsi:type="dcterms:W3CDTF">2020-10-16T13:36:00Z</dcterms:created>
  <dcterms:modified xsi:type="dcterms:W3CDTF">2023-02-13T16:08:00Z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2019-08-01T00:00:00Z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2020-05-11T00:00:00Z</vt:filetime>
  </property>
  <property fmtid="{D5CDD505-2E9C-101B-9397-08002B2CF9AE}" pid="5" name="ContentTypeId">
    <vt:lpwstr>0x010100473DE4EA8FF5104F8456752DB619673A</vt:lpwstr>
  </property>
</Properties>
</file>